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1A9" w:rsidRPr="001C7ACA" w:rsidRDefault="00D471A9" w:rsidP="00D471A9">
      <w:pPr>
        <w:widowControl w:val="0"/>
        <w:autoSpaceDE w:val="0"/>
        <w:autoSpaceDN w:val="0"/>
        <w:adjustRightInd w:val="0"/>
        <w:ind w:right="99"/>
        <w:jc w:val="center"/>
        <w:rPr>
          <w:bCs/>
          <w:color w:val="000000" w:themeColor="text1"/>
          <w:sz w:val="28"/>
          <w:szCs w:val="28"/>
        </w:rPr>
      </w:pPr>
      <w:r w:rsidRPr="001C7ACA">
        <w:rPr>
          <w:bCs/>
          <w:color w:val="000000" w:themeColor="text1"/>
          <w:sz w:val="28"/>
          <w:szCs w:val="28"/>
        </w:rPr>
        <w:t>Рассмотрено                                 «Согласовано»                                                            «Утверждено»</w:t>
      </w:r>
    </w:p>
    <w:p w:rsidR="00D471A9" w:rsidRPr="001C7ACA" w:rsidRDefault="00D471A9" w:rsidP="00D471A9">
      <w:pPr>
        <w:widowControl w:val="0"/>
        <w:autoSpaceDE w:val="0"/>
        <w:autoSpaceDN w:val="0"/>
        <w:adjustRightInd w:val="0"/>
        <w:ind w:right="99"/>
        <w:jc w:val="center"/>
        <w:rPr>
          <w:bCs/>
          <w:color w:val="000000" w:themeColor="text1"/>
          <w:sz w:val="28"/>
          <w:szCs w:val="28"/>
        </w:rPr>
      </w:pPr>
      <w:r w:rsidRPr="001C7ACA">
        <w:rPr>
          <w:bCs/>
          <w:color w:val="000000" w:themeColor="text1"/>
          <w:sz w:val="28"/>
          <w:szCs w:val="28"/>
        </w:rPr>
        <w:t xml:space="preserve">Руководитель ШМО              Заместитель директора по УР                   Директор МБОУ </w:t>
      </w:r>
      <w:proofErr w:type="gramStart"/>
      <w:r w:rsidRPr="001C7ACA">
        <w:rPr>
          <w:bCs/>
          <w:color w:val="000000" w:themeColor="text1"/>
          <w:sz w:val="28"/>
          <w:szCs w:val="28"/>
        </w:rPr>
        <w:t>Татарской</w:t>
      </w:r>
      <w:proofErr w:type="gramEnd"/>
      <w:r w:rsidRPr="001C7ACA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1C7ACA">
        <w:rPr>
          <w:bCs/>
          <w:color w:val="000000" w:themeColor="text1"/>
          <w:sz w:val="28"/>
          <w:szCs w:val="28"/>
        </w:rPr>
        <w:t>Дымской</w:t>
      </w:r>
      <w:proofErr w:type="spellEnd"/>
      <w:r w:rsidRPr="001C7ACA">
        <w:rPr>
          <w:bCs/>
          <w:color w:val="000000" w:themeColor="text1"/>
          <w:sz w:val="28"/>
          <w:szCs w:val="28"/>
        </w:rPr>
        <w:t xml:space="preserve"> ООШ</w:t>
      </w:r>
    </w:p>
    <w:p w:rsidR="00D471A9" w:rsidRDefault="00D471A9" w:rsidP="00D471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proofErr w:type="spellStart"/>
      <w:r>
        <w:rPr>
          <w:sz w:val="28"/>
          <w:szCs w:val="28"/>
        </w:rPr>
        <w:t>Р.Д.Зайнуллина</w:t>
      </w:r>
      <w:proofErr w:type="spellEnd"/>
      <w:r>
        <w:rPr>
          <w:sz w:val="28"/>
          <w:szCs w:val="28"/>
        </w:rPr>
        <w:t xml:space="preserve">                                </w:t>
      </w:r>
      <w:proofErr w:type="spellStart"/>
      <w:r>
        <w:rPr>
          <w:sz w:val="28"/>
          <w:szCs w:val="28"/>
        </w:rPr>
        <w:t>И.А.Субханова</w:t>
      </w:r>
      <w:proofErr w:type="spellEnd"/>
      <w:r>
        <w:rPr>
          <w:sz w:val="28"/>
          <w:szCs w:val="28"/>
        </w:rPr>
        <w:t xml:space="preserve">                                              </w:t>
      </w:r>
      <w:proofErr w:type="spellStart"/>
      <w:r>
        <w:rPr>
          <w:sz w:val="28"/>
          <w:szCs w:val="28"/>
        </w:rPr>
        <w:t>Р.К.Гараев</w:t>
      </w:r>
      <w:proofErr w:type="spellEnd"/>
    </w:p>
    <w:p w:rsidR="00D471A9" w:rsidRDefault="00D471A9" w:rsidP="00D471A9">
      <w:pPr>
        <w:tabs>
          <w:tab w:val="left" w:pos="9075"/>
        </w:tabs>
        <w:rPr>
          <w:sz w:val="28"/>
          <w:szCs w:val="28"/>
        </w:rPr>
      </w:pPr>
      <w:r>
        <w:rPr>
          <w:sz w:val="28"/>
          <w:szCs w:val="28"/>
        </w:rPr>
        <w:t>Протокол «1 » от «31»октября 2017г.</w:t>
      </w:r>
      <w:r>
        <w:rPr>
          <w:sz w:val="28"/>
          <w:szCs w:val="28"/>
        </w:rPr>
        <w:tab/>
      </w:r>
      <w:r w:rsidR="00E40D54">
        <w:rPr>
          <w:sz w:val="28"/>
          <w:szCs w:val="28"/>
        </w:rPr>
        <w:t xml:space="preserve">Приказ №93 </w:t>
      </w:r>
      <w:r>
        <w:rPr>
          <w:sz w:val="28"/>
          <w:szCs w:val="28"/>
        </w:rPr>
        <w:t xml:space="preserve"> от  </w:t>
      </w:r>
      <w:r w:rsidR="00E40D54">
        <w:rPr>
          <w:sz w:val="28"/>
          <w:szCs w:val="28"/>
        </w:rPr>
        <w:t xml:space="preserve">«31» октября </w:t>
      </w:r>
      <w:r>
        <w:rPr>
          <w:sz w:val="28"/>
          <w:szCs w:val="28"/>
        </w:rPr>
        <w:t xml:space="preserve"> 2017г.</w:t>
      </w:r>
    </w:p>
    <w:p w:rsidR="00D471A9" w:rsidRDefault="00D471A9" w:rsidP="00D471A9">
      <w:pPr>
        <w:jc w:val="center"/>
        <w:rPr>
          <w:sz w:val="28"/>
          <w:szCs w:val="28"/>
        </w:rPr>
      </w:pPr>
    </w:p>
    <w:p w:rsidR="00D471A9" w:rsidRDefault="00D471A9" w:rsidP="00D471A9">
      <w:pPr>
        <w:jc w:val="center"/>
        <w:rPr>
          <w:sz w:val="28"/>
          <w:szCs w:val="28"/>
        </w:rPr>
      </w:pPr>
    </w:p>
    <w:p w:rsidR="00D471A9" w:rsidRDefault="00D471A9" w:rsidP="00D471A9">
      <w:pPr>
        <w:jc w:val="center"/>
        <w:rPr>
          <w:sz w:val="28"/>
          <w:szCs w:val="28"/>
        </w:rPr>
      </w:pPr>
    </w:p>
    <w:p w:rsidR="00D471A9" w:rsidRDefault="00D471A9" w:rsidP="00D471A9">
      <w:pPr>
        <w:jc w:val="center"/>
        <w:rPr>
          <w:sz w:val="28"/>
          <w:szCs w:val="28"/>
        </w:rPr>
      </w:pPr>
    </w:p>
    <w:p w:rsidR="00D471A9" w:rsidRPr="00885B48" w:rsidRDefault="00D471A9" w:rsidP="00D471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Pr="00885B48">
        <w:rPr>
          <w:sz w:val="28"/>
          <w:szCs w:val="28"/>
        </w:rPr>
        <w:t>Муниципальное бюджетное общеобразовательное учреждение</w:t>
      </w:r>
    </w:p>
    <w:p w:rsidR="00D471A9" w:rsidRPr="00885B48" w:rsidRDefault="00D471A9" w:rsidP="00D471A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Татарская </w:t>
      </w:r>
      <w:proofErr w:type="spellStart"/>
      <w:r>
        <w:rPr>
          <w:sz w:val="28"/>
          <w:szCs w:val="28"/>
        </w:rPr>
        <w:t>Дымская</w:t>
      </w:r>
      <w:proofErr w:type="spellEnd"/>
      <w:r w:rsidRPr="00885B48">
        <w:rPr>
          <w:sz w:val="28"/>
          <w:szCs w:val="28"/>
        </w:rPr>
        <w:t xml:space="preserve"> основ</w:t>
      </w:r>
      <w:r>
        <w:rPr>
          <w:sz w:val="28"/>
          <w:szCs w:val="28"/>
        </w:rPr>
        <w:t xml:space="preserve">ная общеобразовательная школа </w:t>
      </w:r>
    </w:p>
    <w:p w:rsidR="00D471A9" w:rsidRDefault="00D471A9" w:rsidP="00D471A9">
      <w:pPr>
        <w:jc w:val="center"/>
        <w:rPr>
          <w:b/>
          <w:bCs/>
          <w:caps/>
          <w:kern w:val="2"/>
          <w:sz w:val="28"/>
          <w:szCs w:val="28"/>
        </w:rPr>
      </w:pPr>
      <w:proofErr w:type="spellStart"/>
      <w:r w:rsidRPr="00885B48">
        <w:rPr>
          <w:sz w:val="28"/>
          <w:szCs w:val="28"/>
        </w:rPr>
        <w:t>Бугульминского</w:t>
      </w:r>
      <w:proofErr w:type="spellEnd"/>
      <w:r w:rsidRPr="00885B48">
        <w:rPr>
          <w:sz w:val="28"/>
          <w:szCs w:val="28"/>
        </w:rPr>
        <w:t xml:space="preserve"> муниципального района Республики Татарстан</w:t>
      </w:r>
    </w:p>
    <w:p w:rsidR="00D471A9" w:rsidRPr="00885B48" w:rsidRDefault="00E40D54" w:rsidP="00D471A9">
      <w:pPr>
        <w:jc w:val="center"/>
        <w:rPr>
          <w:bCs/>
          <w:caps/>
          <w:kern w:val="2"/>
          <w:sz w:val="28"/>
          <w:szCs w:val="28"/>
        </w:rPr>
      </w:pPr>
      <w:r>
        <w:rPr>
          <w:bCs/>
          <w:caps/>
          <w:kern w:val="2"/>
          <w:sz w:val="28"/>
          <w:szCs w:val="28"/>
        </w:rPr>
        <w:t>РАБОЧАЯ ПРОГрамма</w:t>
      </w:r>
    </w:p>
    <w:p w:rsidR="00D471A9" w:rsidRDefault="00D471A9" w:rsidP="00D471A9">
      <w:pPr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0D54">
        <w:rPr>
          <w:sz w:val="28"/>
          <w:szCs w:val="28"/>
        </w:rPr>
        <w:t xml:space="preserve">               по основам светской этики</w:t>
      </w:r>
    </w:p>
    <w:p w:rsidR="00D471A9" w:rsidRDefault="00D471A9" w:rsidP="00D471A9">
      <w:pPr>
        <w:ind w:left="4956"/>
        <w:rPr>
          <w:sz w:val="28"/>
          <w:szCs w:val="28"/>
        </w:rPr>
      </w:pPr>
    </w:p>
    <w:tbl>
      <w:tblPr>
        <w:tblW w:w="0" w:type="auto"/>
        <w:tblInd w:w="2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15"/>
        <w:gridCol w:w="4915"/>
      </w:tblGrid>
      <w:tr w:rsidR="00D471A9" w:rsidRPr="0028080B" w:rsidTr="005A6545">
        <w:tc>
          <w:tcPr>
            <w:tcW w:w="4915" w:type="dxa"/>
          </w:tcPr>
          <w:p w:rsidR="00D471A9" w:rsidRPr="0028080B" w:rsidRDefault="00D471A9" w:rsidP="005A6545">
            <w:pPr>
              <w:rPr>
                <w:sz w:val="28"/>
                <w:szCs w:val="28"/>
              </w:rPr>
            </w:pPr>
            <w:r w:rsidRPr="0028080B">
              <w:rPr>
                <w:sz w:val="28"/>
                <w:szCs w:val="28"/>
              </w:rPr>
              <w:t>Уровень образования</w:t>
            </w:r>
          </w:p>
        </w:tc>
        <w:tc>
          <w:tcPr>
            <w:tcW w:w="4915" w:type="dxa"/>
          </w:tcPr>
          <w:p w:rsidR="00D471A9" w:rsidRPr="0028080B" w:rsidRDefault="00D471A9" w:rsidP="005A6545">
            <w:pPr>
              <w:rPr>
                <w:sz w:val="28"/>
                <w:szCs w:val="28"/>
              </w:rPr>
            </w:pPr>
            <w:r w:rsidRPr="0028080B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ачальное  общее  образование</w:t>
            </w:r>
          </w:p>
        </w:tc>
      </w:tr>
      <w:tr w:rsidR="00D471A9" w:rsidRPr="0028080B" w:rsidTr="005A6545">
        <w:tc>
          <w:tcPr>
            <w:tcW w:w="4915" w:type="dxa"/>
          </w:tcPr>
          <w:p w:rsidR="00D471A9" w:rsidRPr="0028080B" w:rsidRDefault="00D471A9" w:rsidP="005A6545">
            <w:pPr>
              <w:rPr>
                <w:sz w:val="28"/>
                <w:szCs w:val="28"/>
              </w:rPr>
            </w:pPr>
            <w:r w:rsidRPr="0028080B">
              <w:rPr>
                <w:sz w:val="28"/>
                <w:szCs w:val="28"/>
              </w:rPr>
              <w:t>Классы</w:t>
            </w:r>
          </w:p>
        </w:tc>
        <w:tc>
          <w:tcPr>
            <w:tcW w:w="4915" w:type="dxa"/>
          </w:tcPr>
          <w:p w:rsidR="00D471A9" w:rsidRPr="0028080B" w:rsidRDefault="00D471A9" w:rsidP="005A6545">
            <w:pPr>
              <w:rPr>
                <w:sz w:val="28"/>
                <w:szCs w:val="28"/>
              </w:rPr>
            </w:pPr>
            <w:r w:rsidRPr="0028080B">
              <w:rPr>
                <w:sz w:val="28"/>
                <w:szCs w:val="28"/>
              </w:rPr>
              <w:t>1-4</w:t>
            </w:r>
          </w:p>
        </w:tc>
      </w:tr>
      <w:tr w:rsidR="00D471A9" w:rsidRPr="0028080B" w:rsidTr="005A6545">
        <w:tc>
          <w:tcPr>
            <w:tcW w:w="4915" w:type="dxa"/>
          </w:tcPr>
          <w:p w:rsidR="00D471A9" w:rsidRPr="0028080B" w:rsidRDefault="00D471A9" w:rsidP="005A6545">
            <w:pPr>
              <w:rPr>
                <w:sz w:val="28"/>
                <w:szCs w:val="28"/>
              </w:rPr>
            </w:pPr>
            <w:r w:rsidRPr="0028080B">
              <w:rPr>
                <w:sz w:val="28"/>
                <w:szCs w:val="28"/>
              </w:rPr>
              <w:t>Период освоения</w:t>
            </w:r>
          </w:p>
        </w:tc>
        <w:tc>
          <w:tcPr>
            <w:tcW w:w="4915" w:type="dxa"/>
          </w:tcPr>
          <w:p w:rsidR="00D471A9" w:rsidRPr="0028080B" w:rsidRDefault="00D471A9" w:rsidP="005A6545">
            <w:pPr>
              <w:rPr>
                <w:sz w:val="28"/>
                <w:szCs w:val="28"/>
              </w:rPr>
            </w:pPr>
            <w:r w:rsidRPr="0028080B">
              <w:rPr>
                <w:sz w:val="28"/>
                <w:szCs w:val="28"/>
              </w:rPr>
              <w:t>201</w:t>
            </w:r>
            <w:r w:rsidR="00B953DF">
              <w:rPr>
                <w:sz w:val="28"/>
                <w:szCs w:val="28"/>
              </w:rPr>
              <w:t>8-2019</w:t>
            </w:r>
          </w:p>
        </w:tc>
      </w:tr>
      <w:tr w:rsidR="00D471A9" w:rsidRPr="0028080B" w:rsidTr="005A6545">
        <w:tc>
          <w:tcPr>
            <w:tcW w:w="4915" w:type="dxa"/>
          </w:tcPr>
          <w:p w:rsidR="00D471A9" w:rsidRPr="0028080B" w:rsidRDefault="00D471A9" w:rsidP="005A6545">
            <w:pPr>
              <w:rPr>
                <w:sz w:val="28"/>
                <w:szCs w:val="28"/>
              </w:rPr>
            </w:pPr>
            <w:r w:rsidRPr="0028080B">
              <w:rPr>
                <w:sz w:val="28"/>
                <w:szCs w:val="28"/>
              </w:rPr>
              <w:t>Разработчики</w:t>
            </w:r>
          </w:p>
        </w:tc>
        <w:tc>
          <w:tcPr>
            <w:tcW w:w="4915" w:type="dxa"/>
          </w:tcPr>
          <w:p w:rsidR="00D471A9" w:rsidRPr="0028080B" w:rsidRDefault="00D471A9" w:rsidP="005A654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Шайсултанова</w:t>
            </w:r>
            <w:proofErr w:type="spellEnd"/>
            <w:r>
              <w:rPr>
                <w:sz w:val="28"/>
                <w:szCs w:val="28"/>
              </w:rPr>
              <w:t xml:space="preserve"> Лидия Ахатовна</w:t>
            </w:r>
          </w:p>
        </w:tc>
      </w:tr>
    </w:tbl>
    <w:p w:rsidR="00D471A9" w:rsidRPr="00885B48" w:rsidRDefault="00D471A9" w:rsidP="00D471A9">
      <w:pPr>
        <w:ind w:left="4956"/>
        <w:rPr>
          <w:sz w:val="28"/>
          <w:szCs w:val="28"/>
        </w:rPr>
      </w:pPr>
    </w:p>
    <w:p w:rsidR="00D471A9" w:rsidRDefault="00D471A9" w:rsidP="00D471A9">
      <w:pPr>
        <w:jc w:val="center"/>
        <w:rPr>
          <w:b/>
          <w:bCs/>
          <w:caps/>
          <w:kern w:val="2"/>
          <w:sz w:val="28"/>
          <w:szCs w:val="28"/>
        </w:rPr>
      </w:pPr>
    </w:p>
    <w:p w:rsidR="00D471A9" w:rsidRPr="00885B48" w:rsidRDefault="00D471A9" w:rsidP="00D471A9">
      <w:pPr>
        <w:jc w:val="center"/>
        <w:rPr>
          <w:bCs/>
          <w:caps/>
          <w:kern w:val="2"/>
          <w:sz w:val="28"/>
          <w:szCs w:val="28"/>
        </w:rPr>
      </w:pPr>
    </w:p>
    <w:p w:rsidR="00D471A9" w:rsidRPr="00320695" w:rsidRDefault="00D471A9" w:rsidP="00D471A9">
      <w:pPr>
        <w:jc w:val="center"/>
        <w:rPr>
          <w:b/>
          <w:bCs/>
          <w:caps/>
          <w:kern w:val="2"/>
          <w:sz w:val="28"/>
          <w:szCs w:val="28"/>
        </w:rPr>
      </w:pPr>
    </w:p>
    <w:p w:rsidR="00D471A9" w:rsidRDefault="00D471A9" w:rsidP="00D471A9">
      <w:pPr>
        <w:jc w:val="right"/>
        <w:rPr>
          <w:sz w:val="28"/>
          <w:szCs w:val="28"/>
        </w:rPr>
      </w:pPr>
      <w:r>
        <w:rPr>
          <w:sz w:val="28"/>
          <w:szCs w:val="28"/>
        </w:rPr>
        <w:t>Рассмотрено на заседании</w:t>
      </w:r>
    </w:p>
    <w:p w:rsidR="00D471A9" w:rsidRDefault="00D471A9" w:rsidP="00D471A9">
      <w:pPr>
        <w:jc w:val="right"/>
        <w:rPr>
          <w:sz w:val="28"/>
          <w:szCs w:val="28"/>
        </w:rPr>
      </w:pPr>
      <w:r>
        <w:rPr>
          <w:sz w:val="28"/>
          <w:szCs w:val="28"/>
        </w:rPr>
        <w:t>педагогического совета</w:t>
      </w:r>
    </w:p>
    <w:p w:rsidR="00D471A9" w:rsidRDefault="00E40D54" w:rsidP="00D471A9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протокол № 2</w:t>
      </w:r>
      <w:r w:rsidR="00D471A9">
        <w:rPr>
          <w:sz w:val="28"/>
          <w:szCs w:val="28"/>
        </w:rPr>
        <w:t xml:space="preserve"> </w:t>
      </w:r>
      <w:proofErr w:type="gramStart"/>
      <w:r w:rsidR="00D471A9">
        <w:rPr>
          <w:sz w:val="28"/>
          <w:szCs w:val="28"/>
        </w:rPr>
        <w:t>от</w:t>
      </w:r>
      <w:proofErr w:type="gramEnd"/>
    </w:p>
    <w:p w:rsidR="00D471A9" w:rsidRDefault="00D471A9" w:rsidP="00D471A9">
      <w:pPr>
        <w:jc w:val="right"/>
        <w:rPr>
          <w:b/>
          <w:bCs/>
          <w:caps/>
          <w:kern w:val="2"/>
          <w:sz w:val="28"/>
          <w:szCs w:val="28"/>
        </w:rPr>
      </w:pPr>
      <w:r>
        <w:rPr>
          <w:sz w:val="28"/>
          <w:szCs w:val="28"/>
        </w:rPr>
        <w:t xml:space="preserve">«  </w:t>
      </w:r>
      <w:r w:rsidR="00E40D54">
        <w:rPr>
          <w:sz w:val="28"/>
          <w:szCs w:val="28"/>
        </w:rPr>
        <w:t>31 » октября</w:t>
      </w:r>
      <w:r>
        <w:rPr>
          <w:sz w:val="28"/>
          <w:szCs w:val="28"/>
        </w:rPr>
        <w:t xml:space="preserve"> 2017 г.</w:t>
      </w:r>
    </w:p>
    <w:p w:rsidR="00D471A9" w:rsidRDefault="00D471A9" w:rsidP="002B5105">
      <w:pPr>
        <w:pStyle w:val="Default"/>
        <w:spacing w:line="276" w:lineRule="auto"/>
        <w:jc w:val="center"/>
        <w:rPr>
          <w:b/>
          <w:bCs/>
        </w:rPr>
      </w:pPr>
    </w:p>
    <w:p w:rsidR="00D471A9" w:rsidRDefault="00D471A9" w:rsidP="002B5105">
      <w:pPr>
        <w:pStyle w:val="Default"/>
        <w:spacing w:line="276" w:lineRule="auto"/>
        <w:jc w:val="center"/>
        <w:rPr>
          <w:b/>
          <w:bCs/>
        </w:rPr>
      </w:pPr>
    </w:p>
    <w:p w:rsidR="00D471A9" w:rsidRDefault="00D471A9" w:rsidP="002B5105">
      <w:pPr>
        <w:pStyle w:val="Default"/>
        <w:spacing w:line="276" w:lineRule="auto"/>
        <w:jc w:val="center"/>
        <w:rPr>
          <w:b/>
          <w:bCs/>
        </w:rPr>
      </w:pPr>
    </w:p>
    <w:p w:rsidR="009E4469" w:rsidRPr="002B5105" w:rsidRDefault="009E4469" w:rsidP="002B5105">
      <w:pPr>
        <w:pStyle w:val="Default"/>
        <w:spacing w:line="276" w:lineRule="auto"/>
        <w:jc w:val="center"/>
      </w:pPr>
      <w:r w:rsidRPr="002B5105">
        <w:rPr>
          <w:b/>
          <w:bCs/>
        </w:rPr>
        <w:lastRenderedPageBreak/>
        <w:t>Общая характеристика учебного предмета</w:t>
      </w:r>
    </w:p>
    <w:p w:rsidR="009E4469" w:rsidRPr="002B5105" w:rsidRDefault="002B5105" w:rsidP="002B5105">
      <w:pPr>
        <w:pStyle w:val="Default"/>
        <w:spacing w:line="276" w:lineRule="auto"/>
        <w:jc w:val="both"/>
      </w:pPr>
      <w:r>
        <w:rPr>
          <w:b/>
        </w:rPr>
        <w:t xml:space="preserve">     </w:t>
      </w:r>
      <w:r w:rsidR="009E4469" w:rsidRPr="002B5105">
        <w:rPr>
          <w:b/>
        </w:rPr>
        <w:t>Основной целью предмета «Основы светской этики»</w:t>
      </w:r>
      <w:r w:rsidR="009E4469" w:rsidRPr="002B5105">
        <w:t xml:space="preserve">, призванного решать задачи социализации и воспитания, является формирование у младших школьников мотивации к нравственному поведению, основанному на знании культурных и религиозных традиций России и уважении к ним, а также к диалогу с представителями других культур и мировоззрений. </w:t>
      </w:r>
    </w:p>
    <w:p w:rsidR="009E4469" w:rsidRPr="002B5105" w:rsidRDefault="009E4469" w:rsidP="002B5105">
      <w:pPr>
        <w:pStyle w:val="10"/>
        <w:shd w:val="clear" w:color="auto" w:fill="auto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bookmarkStart w:id="0" w:name="bookmark3"/>
      <w:r w:rsidRPr="002B5105">
        <w:rPr>
          <w:rFonts w:ascii="Times New Roman" w:hAnsi="Times New Roman"/>
          <w:sz w:val="24"/>
          <w:szCs w:val="24"/>
        </w:rPr>
        <w:t>Основные задачи комплексного учебного курса:</w:t>
      </w:r>
      <w:bookmarkEnd w:id="0"/>
    </w:p>
    <w:p w:rsidR="009E4469" w:rsidRPr="002B5105" w:rsidRDefault="009E4469" w:rsidP="002B5105">
      <w:pPr>
        <w:pStyle w:val="a3"/>
        <w:numPr>
          <w:ilvl w:val="0"/>
          <w:numId w:val="1"/>
        </w:numPr>
        <w:shd w:val="clear" w:color="auto" w:fill="auto"/>
        <w:tabs>
          <w:tab w:val="left" w:pos="476"/>
        </w:tabs>
        <w:spacing w:before="0" w:after="0" w:line="276" w:lineRule="auto"/>
        <w:ind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2B5105">
        <w:rPr>
          <w:rFonts w:ascii="Times New Roman" w:hAnsi="Times New Roman"/>
          <w:b w:val="0"/>
          <w:sz w:val="24"/>
          <w:szCs w:val="24"/>
        </w:rPr>
        <w:t>знакомство обучающихся с основами православной, мусульманской, буддийской, иудейской культур, основами мировых религиозных культур и светской этики;</w:t>
      </w:r>
    </w:p>
    <w:p w:rsidR="009E4469" w:rsidRPr="002B5105" w:rsidRDefault="009E4469" w:rsidP="002B5105">
      <w:pPr>
        <w:pStyle w:val="a3"/>
        <w:numPr>
          <w:ilvl w:val="0"/>
          <w:numId w:val="1"/>
        </w:numPr>
        <w:shd w:val="clear" w:color="auto" w:fill="auto"/>
        <w:tabs>
          <w:tab w:val="left" w:pos="476"/>
        </w:tabs>
        <w:spacing w:before="0" w:after="0" w:line="276" w:lineRule="auto"/>
        <w:ind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2B5105">
        <w:rPr>
          <w:rFonts w:ascii="Times New Roman" w:hAnsi="Times New Roman"/>
          <w:b w:val="0"/>
          <w:sz w:val="24"/>
          <w:szCs w:val="24"/>
        </w:rPr>
        <w:t>развитие представлений младшего подростка о значении нравственных норм и ценностей для достойной жизни личности, семьи, общества;</w:t>
      </w:r>
    </w:p>
    <w:p w:rsidR="009E4469" w:rsidRPr="002B5105" w:rsidRDefault="009E4469" w:rsidP="002B5105">
      <w:pPr>
        <w:pStyle w:val="a3"/>
        <w:numPr>
          <w:ilvl w:val="0"/>
          <w:numId w:val="1"/>
        </w:numPr>
        <w:shd w:val="clear" w:color="auto" w:fill="auto"/>
        <w:tabs>
          <w:tab w:val="left" w:pos="486"/>
        </w:tabs>
        <w:spacing w:before="0" w:after="0" w:line="276" w:lineRule="auto"/>
        <w:ind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2B5105">
        <w:rPr>
          <w:rFonts w:ascii="Times New Roman" w:hAnsi="Times New Roman"/>
          <w:b w:val="0"/>
          <w:sz w:val="24"/>
          <w:szCs w:val="24"/>
        </w:rPr>
        <w:t xml:space="preserve">обобщение знаний, понятий и представлений о духовной культуре и морали, полученных </w:t>
      </w:r>
      <w:proofErr w:type="gramStart"/>
      <w:r w:rsidRPr="002B5105">
        <w:rPr>
          <w:rFonts w:ascii="Times New Roman" w:hAnsi="Times New Roman"/>
          <w:b w:val="0"/>
          <w:sz w:val="24"/>
          <w:szCs w:val="24"/>
        </w:rPr>
        <w:t>обучающимися</w:t>
      </w:r>
      <w:proofErr w:type="gramEnd"/>
      <w:r w:rsidRPr="002B5105">
        <w:rPr>
          <w:rFonts w:ascii="Times New Roman" w:hAnsi="Times New Roman"/>
          <w:b w:val="0"/>
          <w:sz w:val="24"/>
          <w:szCs w:val="24"/>
        </w:rPr>
        <w:t xml:space="preserve">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9E4469" w:rsidRPr="002B5105" w:rsidRDefault="009E4469" w:rsidP="002B5105">
      <w:pPr>
        <w:pStyle w:val="a3"/>
        <w:numPr>
          <w:ilvl w:val="0"/>
          <w:numId w:val="1"/>
        </w:numPr>
        <w:shd w:val="clear" w:color="auto" w:fill="auto"/>
        <w:tabs>
          <w:tab w:val="left" w:pos="476"/>
        </w:tabs>
        <w:spacing w:before="0" w:after="0" w:line="276" w:lineRule="auto"/>
        <w:ind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2B5105">
        <w:rPr>
          <w:rFonts w:ascii="Times New Roman" w:hAnsi="Times New Roman"/>
          <w:b w:val="0"/>
          <w:sz w:val="24"/>
          <w:szCs w:val="24"/>
        </w:rPr>
        <w:t xml:space="preserve">развитие способностей младших школьников к общению в </w:t>
      </w:r>
      <w:proofErr w:type="spellStart"/>
      <w:r w:rsidRPr="002B5105">
        <w:rPr>
          <w:rFonts w:ascii="Times New Roman" w:hAnsi="Times New Roman"/>
          <w:b w:val="0"/>
          <w:sz w:val="24"/>
          <w:szCs w:val="24"/>
        </w:rPr>
        <w:t>полиэтничной</w:t>
      </w:r>
      <w:proofErr w:type="spellEnd"/>
      <w:r w:rsidRPr="002B5105">
        <w:rPr>
          <w:rFonts w:ascii="Times New Roman" w:hAnsi="Times New Roman"/>
          <w:b w:val="0"/>
          <w:sz w:val="24"/>
          <w:szCs w:val="24"/>
        </w:rPr>
        <w:t xml:space="preserve"> и </w:t>
      </w:r>
      <w:proofErr w:type="spellStart"/>
      <w:r w:rsidRPr="002B5105">
        <w:rPr>
          <w:rFonts w:ascii="Times New Roman" w:hAnsi="Times New Roman"/>
          <w:b w:val="0"/>
          <w:sz w:val="24"/>
          <w:szCs w:val="24"/>
        </w:rPr>
        <w:t>многоконфессиональной</w:t>
      </w:r>
      <w:proofErr w:type="spellEnd"/>
      <w:r w:rsidRPr="002B5105">
        <w:rPr>
          <w:rFonts w:ascii="Times New Roman" w:hAnsi="Times New Roman"/>
          <w:b w:val="0"/>
          <w:sz w:val="24"/>
          <w:szCs w:val="24"/>
        </w:rPr>
        <w:t xml:space="preserve"> среде на основе взаимного уважения и диалога во имя общественного мира и согласия.</w:t>
      </w:r>
    </w:p>
    <w:p w:rsidR="009E4469" w:rsidRPr="002B5105" w:rsidRDefault="009E4469" w:rsidP="002B5105">
      <w:pPr>
        <w:pStyle w:val="a3"/>
        <w:shd w:val="clear" w:color="auto" w:fill="auto"/>
        <w:spacing w:before="0" w:after="0" w:line="276" w:lineRule="auto"/>
        <w:ind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2B5105">
        <w:rPr>
          <w:rFonts w:ascii="Times New Roman" w:hAnsi="Times New Roman"/>
          <w:b w:val="0"/>
          <w:sz w:val="24"/>
          <w:szCs w:val="24"/>
        </w:rPr>
        <w:t>Учебный курс создаёт начальные условия для освоения обучающимися российской культуры как целостного, самобытного феномена мировой культуры; понимания религиозного, культурного многообразия и исторического, национально- государственного, духовного единства российской жизни.</w:t>
      </w:r>
      <w:bookmarkStart w:id="1" w:name="bookmark4"/>
      <w:r w:rsidRPr="002B5105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9E4469" w:rsidRPr="002B5105" w:rsidRDefault="009E4469" w:rsidP="002B5105">
      <w:pPr>
        <w:pStyle w:val="Default"/>
        <w:spacing w:line="276" w:lineRule="auto"/>
        <w:jc w:val="center"/>
        <w:rPr>
          <w:color w:val="auto"/>
        </w:rPr>
      </w:pPr>
      <w:r w:rsidRPr="002B5105">
        <w:rPr>
          <w:b/>
          <w:bCs/>
          <w:color w:val="auto"/>
        </w:rPr>
        <w:t>Ценностные ориентиры содержания учебного предмета</w:t>
      </w:r>
    </w:p>
    <w:p w:rsidR="009E4469" w:rsidRPr="002B5105" w:rsidRDefault="002B5105" w:rsidP="002B5105">
      <w:pPr>
        <w:pStyle w:val="Default"/>
        <w:spacing w:line="276" w:lineRule="auto"/>
        <w:jc w:val="both"/>
        <w:rPr>
          <w:color w:val="auto"/>
        </w:rPr>
      </w:pPr>
      <w:r>
        <w:rPr>
          <w:color w:val="auto"/>
        </w:rPr>
        <w:t xml:space="preserve">       </w:t>
      </w:r>
      <w:r w:rsidR="009E4469" w:rsidRPr="002B5105">
        <w:rPr>
          <w:color w:val="auto"/>
        </w:rPr>
        <w:t xml:space="preserve">Общие задачи духовно-нравственного развития и воспитания учащихся на ступени начального общего образования классифицированы по направлениям, каждое из которых, будучи тесно связанным с другими, раскрывает одну из существенных сторон духовно-нравственного развития личности гражданина России и основано на определённой системе базовых национальных ценностей. </w:t>
      </w:r>
    </w:p>
    <w:p w:rsid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>Ценностные ориентиры содержания предмета «Основы светской эти</w:t>
      </w:r>
      <w:r w:rsidR="002B5105">
        <w:rPr>
          <w:color w:val="auto"/>
        </w:rPr>
        <w:t xml:space="preserve">ки» реализуются по направлениям: </w:t>
      </w:r>
    </w:p>
    <w:p w:rsidR="009E4469" w:rsidRPr="002B5105" w:rsidRDefault="002B5105" w:rsidP="002B5105">
      <w:pPr>
        <w:pStyle w:val="Default"/>
        <w:spacing w:line="276" w:lineRule="auto"/>
        <w:jc w:val="both"/>
        <w:rPr>
          <w:color w:val="auto"/>
        </w:rPr>
      </w:pPr>
      <w:r>
        <w:rPr>
          <w:color w:val="auto"/>
        </w:rPr>
        <w:t>- В</w:t>
      </w:r>
      <w:r w:rsidR="009E4469" w:rsidRPr="002B5105">
        <w:rPr>
          <w:color w:val="auto"/>
        </w:rPr>
        <w:t xml:space="preserve">оспитание гражданственности, патриотизма, уважения к правам, свободам и обязанностям человека. </w:t>
      </w:r>
      <w:proofErr w:type="gramStart"/>
      <w:r w:rsidR="009E4469" w:rsidRPr="002B5105">
        <w:rPr>
          <w:color w:val="auto"/>
        </w:rPr>
        <w:t xml:space="preserve">Ценности: любовь к России, своему народу, своему краю, служение Отечеству, правовое государство, гражданское общество, закон и правопорядок, поликультурный мир, свобода личная и национальная, доверие к людям, институтам государства и гражданского общества. </w:t>
      </w:r>
      <w:proofErr w:type="gramEnd"/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Воспитание нравственных чувств и этического сознания. </w:t>
      </w:r>
      <w:proofErr w:type="gramStart"/>
      <w:r w:rsidRPr="002B5105">
        <w:rPr>
          <w:color w:val="auto"/>
        </w:rPr>
        <w:t xml:space="preserve">Ценности: нравственный выбор; жизнь и смысл жизни; справедливость; милосердие; честь; достоинство; уважение родителей; уважение достоинства человека, равноправие, ответственность и чувство долга; забота и помощь, мораль, честность, щедрость, забота о старших и младших; свобода совести и вероисповедания; толерантность, представление о вере, духовной культуре и светской этике. </w:t>
      </w:r>
      <w:proofErr w:type="gramEnd"/>
    </w:p>
    <w:p w:rsidR="009E4469" w:rsidRPr="002B5105" w:rsidRDefault="002B5105" w:rsidP="002B5105">
      <w:pPr>
        <w:pStyle w:val="Default"/>
        <w:spacing w:line="276" w:lineRule="auto"/>
        <w:jc w:val="both"/>
        <w:rPr>
          <w:color w:val="auto"/>
        </w:rPr>
      </w:pPr>
      <w:r>
        <w:rPr>
          <w:color w:val="auto"/>
        </w:rPr>
        <w:lastRenderedPageBreak/>
        <w:t xml:space="preserve">- </w:t>
      </w:r>
      <w:r w:rsidR="009E4469" w:rsidRPr="002B5105">
        <w:rPr>
          <w:color w:val="auto"/>
        </w:rPr>
        <w:t xml:space="preserve">Воспитание трудолюбия, творческого отношения к учению, труду, жизни. Ценности: уважение к труду; творчество и созидание; стремление к познанию и истине; целеустремлённость и настойчивость, бережливость, трудолюбие.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Воспитание ценностного отношения к природе, окружающей среде (экологическое воспитание). Ценности: родная земля; заповедная природа; планета Земля; экологическое сознание. </w:t>
      </w:r>
    </w:p>
    <w:p w:rsidR="009E4469" w:rsidRPr="002B5105" w:rsidRDefault="002B5105" w:rsidP="002B5105">
      <w:pPr>
        <w:pStyle w:val="Default"/>
        <w:spacing w:line="276" w:lineRule="auto"/>
        <w:jc w:val="both"/>
        <w:rPr>
          <w:color w:val="auto"/>
        </w:rPr>
      </w:pPr>
      <w:r>
        <w:rPr>
          <w:color w:val="auto"/>
        </w:rPr>
        <w:t xml:space="preserve">- </w:t>
      </w:r>
      <w:r w:rsidR="009E4469" w:rsidRPr="002B5105">
        <w:rPr>
          <w:color w:val="auto"/>
        </w:rPr>
        <w:t xml:space="preserve">Воспитание ценностного отношения к </w:t>
      </w:r>
      <w:proofErr w:type="gramStart"/>
      <w:r w:rsidR="009E4469" w:rsidRPr="002B5105">
        <w:rPr>
          <w:color w:val="auto"/>
        </w:rPr>
        <w:t>прекрасному</w:t>
      </w:r>
      <w:proofErr w:type="gramEnd"/>
      <w:r w:rsidR="009E4469" w:rsidRPr="002B5105">
        <w:rPr>
          <w:color w:val="auto"/>
        </w:rPr>
        <w:t xml:space="preserve">, формирование представлений об эстетических идеалах и ценностях (эстетическое воспитание). Ценности: красота; гармония; духовный мир человека; эстетическое развитие, самовыражение в творчестве и искусстве. Все направления дополняют друг друга и обеспечивают развитие личности на основе отечественных духовных, нравственных и культурных традиций. </w:t>
      </w:r>
    </w:p>
    <w:p w:rsidR="009E4469" w:rsidRPr="002B5105" w:rsidRDefault="009E4469" w:rsidP="002B5105">
      <w:pPr>
        <w:pStyle w:val="Default"/>
        <w:spacing w:line="276" w:lineRule="auto"/>
        <w:jc w:val="center"/>
        <w:rPr>
          <w:color w:val="auto"/>
        </w:rPr>
      </w:pPr>
      <w:r w:rsidRPr="002B5105">
        <w:rPr>
          <w:b/>
          <w:bCs/>
          <w:color w:val="auto"/>
        </w:rPr>
        <w:t>Место предмета «Основы светской этики» в учебном плане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Предмет «Основы светской этики изучается как модуль в предметной области «Основы религиозной культуры и светской этики» в 4-ом классе (1 час в неделю, 34 часа).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Право выбора предмета предоставляется родителям обучающихся или лицам, официально их заменяющим. </w:t>
      </w:r>
    </w:p>
    <w:p w:rsidR="009E4469" w:rsidRPr="002B5105" w:rsidRDefault="009E4469" w:rsidP="002B5105">
      <w:pPr>
        <w:pStyle w:val="a3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2B5105">
        <w:rPr>
          <w:rFonts w:ascii="Times New Roman" w:hAnsi="Times New Roman"/>
          <w:b w:val="0"/>
          <w:sz w:val="24"/>
          <w:szCs w:val="24"/>
        </w:rPr>
        <w:t>При изучении комплексного учебного курса «Основы религиозных культур и светской этики» предполагается интеграция с предметами «Литература», «Музыка», «История», «Изобразительное искусство».</w:t>
      </w:r>
    </w:p>
    <w:p w:rsidR="009E4469" w:rsidRPr="002B5105" w:rsidRDefault="009E4469" w:rsidP="002B5105">
      <w:pPr>
        <w:pStyle w:val="Default"/>
        <w:spacing w:line="276" w:lineRule="auto"/>
        <w:jc w:val="center"/>
        <w:rPr>
          <w:color w:val="auto"/>
        </w:rPr>
      </w:pPr>
      <w:r w:rsidRPr="002B5105">
        <w:rPr>
          <w:b/>
          <w:bCs/>
          <w:color w:val="auto"/>
        </w:rPr>
        <w:t>Содержание курса «Основы светской этики» (34 часа)</w:t>
      </w:r>
    </w:p>
    <w:p w:rsidR="009E4469" w:rsidRPr="002B5105" w:rsidRDefault="009E4469" w:rsidP="002B5105">
      <w:pPr>
        <w:pStyle w:val="a3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2B5105">
        <w:rPr>
          <w:rFonts w:ascii="Times New Roman" w:hAnsi="Times New Roman"/>
          <w:b w:val="0"/>
          <w:sz w:val="24"/>
          <w:szCs w:val="24"/>
        </w:rPr>
        <w:t>Россия - наша Родина. Что такое светская этика? Мораль и культура. Особенности морали. Добро и зло. Добродетели и пороки. Свобода и моральный выбор человека. Свобода и ответственность. Моральный долг. Справедливость. Альтруизм и эгоизм. Что значит быть моральным? Дружба. Что значит быть моральным? Род и семья - исток нравственных отношений. Нравственный поступок. Золотое правило нравственности. Стыд, вина и извинения. Честь и достоинство. Совесть. Нравственные идеалы. Жизнь человека - высшая нравственная ценность. Нравственные идеалы. Образцы нравственности в культуре Отечества. Этикет. Семейные праздники. Любовь и уважение к Отечеству.</w:t>
      </w:r>
    </w:p>
    <w:p w:rsidR="009E4469" w:rsidRPr="002B5105" w:rsidRDefault="009E4469" w:rsidP="002B5105">
      <w:pPr>
        <w:pStyle w:val="Default"/>
        <w:spacing w:line="276" w:lineRule="auto"/>
        <w:jc w:val="center"/>
        <w:rPr>
          <w:color w:val="auto"/>
        </w:rPr>
      </w:pPr>
      <w:r w:rsidRPr="002B5105">
        <w:rPr>
          <w:b/>
          <w:bCs/>
          <w:color w:val="auto"/>
        </w:rPr>
        <w:t xml:space="preserve">Личностные, </w:t>
      </w:r>
      <w:proofErr w:type="spellStart"/>
      <w:r w:rsidRPr="002B5105">
        <w:rPr>
          <w:b/>
          <w:bCs/>
          <w:color w:val="auto"/>
        </w:rPr>
        <w:t>метапредметные</w:t>
      </w:r>
      <w:proofErr w:type="spellEnd"/>
      <w:r w:rsidRPr="002B5105">
        <w:rPr>
          <w:b/>
          <w:bCs/>
          <w:color w:val="auto"/>
        </w:rPr>
        <w:t xml:space="preserve"> и предметные результаты освоения курса «Основы светской этики»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proofErr w:type="gramStart"/>
      <w:r w:rsidRPr="002B5105">
        <w:rPr>
          <w:color w:val="auto"/>
        </w:rPr>
        <w:t>Обучение по программе</w:t>
      </w:r>
      <w:proofErr w:type="gramEnd"/>
      <w:r w:rsidRPr="002B5105">
        <w:rPr>
          <w:color w:val="auto"/>
        </w:rPr>
        <w:t xml:space="preserve"> курса «Основы светской этики» должно быть направлено на достижение следующих личностных, </w:t>
      </w:r>
      <w:proofErr w:type="spellStart"/>
      <w:r w:rsidRPr="002B5105">
        <w:rPr>
          <w:color w:val="auto"/>
        </w:rPr>
        <w:t>метапредметных</w:t>
      </w:r>
      <w:proofErr w:type="spellEnd"/>
      <w:r w:rsidRPr="002B5105">
        <w:rPr>
          <w:color w:val="auto"/>
        </w:rPr>
        <w:t xml:space="preserve"> и предметных результатов освоения содержания.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i/>
          <w:iCs/>
          <w:color w:val="auto"/>
        </w:rPr>
        <w:t xml:space="preserve">Требования к личностным результатам: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-формирование основ российской гражданской идентичности, развитие чувства гордости за свою Родину;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-формирование образа мира как единого и целостного при разнообразии культур, национальностей, религий; воспитание доверия и уважения к представителям разных народов и вероисповеданий, уважительного и бережного отношения к их культуре;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становление гуманистических и демократических ценностных ориентаций; осознание ценности человеческой жизни;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-формирование национальной и гражданской </w:t>
      </w:r>
      <w:proofErr w:type="spellStart"/>
      <w:r w:rsidRPr="002B5105">
        <w:rPr>
          <w:color w:val="auto"/>
        </w:rPr>
        <w:t>самоидентичности</w:t>
      </w:r>
      <w:proofErr w:type="spellEnd"/>
      <w:r w:rsidRPr="002B5105">
        <w:rPr>
          <w:color w:val="auto"/>
        </w:rPr>
        <w:t xml:space="preserve">, осознание своей этнической и национальной принадлежности;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lastRenderedPageBreak/>
        <w:t xml:space="preserve">-развитие самостоятельности и ответственности за свои поступки на основе представлений о нравственных нормах и общечеловеческих ценностях, социальной справедливости и свободе;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-развитие этических чувств как регулятора морального поведения;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-воспитание доброжелательности и эмоционально-нравственной отзывчивости, понимания и сопереживания; развитие начальных форм регуляции своих эмоциональных состояний и рефлексии;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-развитие навыков сотрудничества </w:t>
      </w:r>
      <w:proofErr w:type="gramStart"/>
      <w:r w:rsidRPr="002B5105">
        <w:rPr>
          <w:color w:val="auto"/>
        </w:rPr>
        <w:t>со</w:t>
      </w:r>
      <w:proofErr w:type="gramEnd"/>
      <w:r w:rsidRPr="002B5105">
        <w:rPr>
          <w:color w:val="auto"/>
        </w:rPr>
        <w:t xml:space="preserve"> взрослыми и сверстниками в различных социальных ситуациях, умений не создавать конфликтов, искать компромиссы в спорных ситуациях и договариваться о конструктивном решении спорных вопросов;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-развитие мотивации к продуктивной созидательной деятельности;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-формирование бережного отношения к материальным и духовным ценностям.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i/>
          <w:iCs/>
          <w:color w:val="auto"/>
        </w:rPr>
        <w:t xml:space="preserve">Требования к </w:t>
      </w:r>
      <w:proofErr w:type="spellStart"/>
      <w:r w:rsidRPr="002B5105">
        <w:rPr>
          <w:i/>
          <w:iCs/>
          <w:color w:val="auto"/>
        </w:rPr>
        <w:t>метапредметным</w:t>
      </w:r>
      <w:proofErr w:type="spellEnd"/>
      <w:r w:rsidRPr="002B5105">
        <w:rPr>
          <w:i/>
          <w:iCs/>
          <w:color w:val="auto"/>
        </w:rPr>
        <w:t xml:space="preserve"> результатам: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овладение способностью понимания и сохранения целей и задач учебной деятельности; поиска оптимальных средств ее достижения;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формирование умений планировать, контролировать и оценивать учебные действия в соответствии с поставленной задачей и условиями ее реализации; определять и находить наиболее эффективные способы достижения результата; вносить соответствующие коррективы в процесс их реализации на основе оценки и учета характера ошибок; понимать причины успеха/неуспеха учебной деятельности;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совершенствование умений в различных видах речевой деятельности и коммуникативных ситуациях;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совершенствование умений в области работы с информацией, осуществления информационного поиска для выполнения учебных заданий;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формирование готовности слушать собеседника и вести диалог; готовности признавать возможность существования различных точек зрения и права каждого иметь свою собственную; умения излагать свое мнение и аргументировать свою точку зрения и оценку событий;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совершенствование организационных умений в области коллективной деятельности, умения определять общую цель и пути ее достижения, умения договариваться о распределении ролей в совместной деятельности; адекватно оценивать собственное поведение и поведение окружающих.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i/>
          <w:iCs/>
          <w:color w:val="auto"/>
        </w:rPr>
        <w:t xml:space="preserve">Требования к предметным результатам: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знание, понимание и принятие личностью ценностей: Отечество, семья как основы религиозно-культурной традиции многонационального народа России;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lastRenderedPageBreak/>
        <w:t xml:space="preserve">- знакомство с общечеловеческими нормами морали, понимание их значения в выстраивании конструктивных отношений в семье и обществе;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понимание значения нравственности в жизни человека и общества;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-освоение основополагающих понятий курса «Основы светской этики»;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-формирование умения устанавливать взаимосвязь между культурой, моралью и повседневным поведением людей; анализировать жизненные ситуации, нравственные проблемы и сопоставлять их с нормами культуры и морали; формирование личностной и гражданской позиции по отношению к различным явлениям действительности;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-развитие эстетической сферы, способности к эмоциональному отклику на произведения искусства; ценностного отношения к памятникам истории и культуры; формирование общекультурной эрудиции. </w:t>
      </w:r>
    </w:p>
    <w:p w:rsidR="009E4469" w:rsidRPr="002B5105" w:rsidRDefault="009E4469" w:rsidP="002B5105">
      <w:pPr>
        <w:pStyle w:val="Default"/>
        <w:spacing w:line="276" w:lineRule="auto"/>
        <w:jc w:val="center"/>
        <w:rPr>
          <w:color w:val="auto"/>
        </w:rPr>
      </w:pPr>
      <w:r w:rsidRPr="002B5105">
        <w:rPr>
          <w:b/>
          <w:bCs/>
          <w:color w:val="auto"/>
        </w:rPr>
        <w:t>Ожидаемые результаты формирования УУД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В области </w:t>
      </w:r>
      <w:r w:rsidRPr="002B5105">
        <w:rPr>
          <w:b/>
          <w:bCs/>
          <w:color w:val="auto"/>
        </w:rPr>
        <w:t xml:space="preserve">познавательных общих учебных действий </w:t>
      </w:r>
      <w:r w:rsidRPr="002B5105">
        <w:rPr>
          <w:color w:val="auto"/>
        </w:rPr>
        <w:t xml:space="preserve">обучающиеся получат возможность совершенствовать: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умения в области работы с информацией, осуществления информационного поиска для выполнения учебных заданий;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навыки смыслового чтения текстов различных стилей и жанров;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логические действия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понятиям.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В области </w:t>
      </w:r>
      <w:r w:rsidRPr="002B5105">
        <w:rPr>
          <w:b/>
          <w:bCs/>
          <w:color w:val="auto"/>
        </w:rPr>
        <w:t xml:space="preserve">коммуникативных общих учебных действий </w:t>
      </w:r>
      <w:r w:rsidRPr="002B5105">
        <w:rPr>
          <w:color w:val="auto"/>
        </w:rPr>
        <w:t xml:space="preserve">обучающиеся получат возможность: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совершенствовать умения в различных видах речевой деятельности и коммуникативных ситуациях;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адекватно использовать речевые средства и средства информационно-коммуникационных технологий для решения различных коммуникативных и познавательных задач;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совершенствовать умения осознанного построения речевых высказываний в соответствии с задачами коммуникации;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формировать готовность слушать собеседника и вести диалог; готовности признавать возможность существования различных точек зрения и права каждого иметь свою собственную;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совершенствовать умения излагать свое мнение и аргументировать свою точку зрения, интерпретацию и оценку событий, явлений и фактов.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В области </w:t>
      </w:r>
      <w:r w:rsidRPr="002B5105">
        <w:rPr>
          <w:b/>
          <w:bCs/>
          <w:color w:val="auto"/>
        </w:rPr>
        <w:t xml:space="preserve">регулятивных общих учебных действий </w:t>
      </w:r>
      <w:r w:rsidRPr="002B5105">
        <w:rPr>
          <w:color w:val="auto"/>
        </w:rPr>
        <w:t xml:space="preserve">обучающиеся получать возможность: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совершенствовать способностью понимания и сохранения целей и задач учебной деятельности; поиска оптимальных средств ее достижения;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формировать и совершенствовать умения планировать, контролировать и оценивать учебные действия в соответствии с поставленной задачей и условиями ее реализации;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lastRenderedPageBreak/>
        <w:t xml:space="preserve">- определять и находить наиболее эффективные способы достижения результата; вносить соответствующие коррективы в процесс их реализации на основе оценки и учета характера ошибок; понимать причины успеха/неуспеха учебной деятельности;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совершенствовать организационные умения в области коллективной деятельности, умения определять общую цель и пути ее достижения, умения договариваться о распределении ролей в совместной деятельности; адекватно оценивать собственное поведение и поведение окружающих.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В области </w:t>
      </w:r>
      <w:r w:rsidRPr="002B5105">
        <w:rPr>
          <w:b/>
          <w:bCs/>
          <w:color w:val="auto"/>
        </w:rPr>
        <w:t xml:space="preserve">личностных общих учебных действий </w:t>
      </w:r>
      <w:r w:rsidRPr="002B5105">
        <w:rPr>
          <w:color w:val="auto"/>
        </w:rPr>
        <w:t xml:space="preserve">обучающиеся получат возможность: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формировать основы российской гражданской идентичности, развивать чувство гордости за свою Родину;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формировать образа мира как единого и целостного при разнообразии культур, национальностей, религий;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развивать доверие и уважение к представителям разных народов и вероисповеданий, уважительного и бережного отношения к их культуре;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развивать самостоятельность и ответственность за свои поступки на основе представлений о нравственных нормах и общечеловеческих ценностях, социальной справедливости и свободе;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развить этические чувства как регулятор морального поведения;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воспитывать доброжелательность и эмоционально-нравственную отзывчивость, понимание и сопереживание;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развивать начальные формы регуляции своих эмоциональных состояний и рефлексии;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развивать навыки сотрудничества </w:t>
      </w:r>
      <w:proofErr w:type="gramStart"/>
      <w:r w:rsidRPr="002B5105">
        <w:rPr>
          <w:color w:val="auto"/>
        </w:rPr>
        <w:t>со</w:t>
      </w:r>
      <w:proofErr w:type="gramEnd"/>
      <w:r w:rsidRPr="002B5105">
        <w:rPr>
          <w:color w:val="auto"/>
        </w:rPr>
        <w:t xml:space="preserve"> взрослыми и сверстниками в различных социальных ситуациях, умение не создавать конфликтов, искать компромиссы в спорных ситуациях и договариваться о конструктивном решении спорных вопросов;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развивать мотивацию к продуктивной созидательной деятельности; </w:t>
      </w:r>
    </w:p>
    <w:p w:rsidR="009E4469" w:rsidRPr="002B5105" w:rsidRDefault="009E4469" w:rsidP="002B5105">
      <w:pPr>
        <w:pStyle w:val="Default"/>
        <w:spacing w:line="276" w:lineRule="auto"/>
        <w:jc w:val="both"/>
        <w:rPr>
          <w:color w:val="auto"/>
        </w:rPr>
      </w:pPr>
      <w:r w:rsidRPr="002B5105">
        <w:rPr>
          <w:color w:val="auto"/>
        </w:rPr>
        <w:t xml:space="preserve">- формировать бережное отношение к материальным и духовным ценностям. </w:t>
      </w:r>
    </w:p>
    <w:p w:rsidR="009E4469" w:rsidRPr="002B5105" w:rsidRDefault="009E4469" w:rsidP="002B5105">
      <w:pPr>
        <w:pStyle w:val="10"/>
        <w:shd w:val="clear" w:color="auto" w:fill="auto"/>
        <w:spacing w:after="0" w:line="276" w:lineRule="auto"/>
        <w:rPr>
          <w:rFonts w:ascii="Times New Roman" w:hAnsi="Times New Roman"/>
          <w:sz w:val="24"/>
          <w:szCs w:val="24"/>
        </w:rPr>
      </w:pPr>
      <w:bookmarkStart w:id="2" w:name="bookmark9"/>
      <w:bookmarkEnd w:id="1"/>
      <w:r w:rsidRPr="002B5105">
        <w:rPr>
          <w:rFonts w:ascii="Times New Roman" w:hAnsi="Times New Roman"/>
          <w:sz w:val="24"/>
          <w:szCs w:val="24"/>
        </w:rPr>
        <w:t>Формы и виды организации учебной деятельности на уроках</w:t>
      </w:r>
      <w:bookmarkEnd w:id="2"/>
    </w:p>
    <w:p w:rsidR="009E4469" w:rsidRPr="002B5105" w:rsidRDefault="009E4469" w:rsidP="002B5105">
      <w:pPr>
        <w:pStyle w:val="a3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2B5105">
        <w:rPr>
          <w:rFonts w:ascii="Times New Roman" w:hAnsi="Times New Roman"/>
          <w:b w:val="0"/>
          <w:sz w:val="24"/>
          <w:szCs w:val="24"/>
        </w:rPr>
        <w:t>Формы и виды учебной деятельности основываются на сочетании различных методов обучения:</w:t>
      </w:r>
    </w:p>
    <w:p w:rsidR="009E4469" w:rsidRPr="002B5105" w:rsidRDefault="009E4469" w:rsidP="002B5105">
      <w:pPr>
        <w:pStyle w:val="a3"/>
        <w:numPr>
          <w:ilvl w:val="0"/>
          <w:numId w:val="2"/>
        </w:numPr>
        <w:shd w:val="clear" w:color="auto" w:fill="auto"/>
        <w:tabs>
          <w:tab w:val="left" w:pos="1105"/>
        </w:tabs>
        <w:spacing w:before="0" w:after="0" w:line="276" w:lineRule="auto"/>
        <w:ind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2B5105">
        <w:rPr>
          <w:rStyle w:val="4"/>
          <w:rFonts w:ascii="Times New Roman" w:hAnsi="Times New Roman"/>
          <w:sz w:val="24"/>
          <w:szCs w:val="24"/>
        </w:rPr>
        <w:t>словесных,</w:t>
      </w:r>
      <w:r w:rsidRPr="002B5105">
        <w:rPr>
          <w:rFonts w:ascii="Times New Roman" w:hAnsi="Times New Roman"/>
          <w:b w:val="0"/>
          <w:sz w:val="24"/>
          <w:szCs w:val="24"/>
        </w:rPr>
        <w:t xml:space="preserve"> которые наиболее успешно решают задачу формирования теоретических и фактических знаний, а их применение способствует развитию логического мышления, речевых умений и эмоциональной сферы личности;</w:t>
      </w:r>
    </w:p>
    <w:p w:rsidR="009E4469" w:rsidRPr="002B5105" w:rsidRDefault="009E4469" w:rsidP="002B5105">
      <w:pPr>
        <w:pStyle w:val="a3"/>
        <w:numPr>
          <w:ilvl w:val="0"/>
          <w:numId w:val="2"/>
        </w:numPr>
        <w:shd w:val="clear" w:color="auto" w:fill="auto"/>
        <w:tabs>
          <w:tab w:val="left" w:pos="1105"/>
        </w:tabs>
        <w:spacing w:before="0" w:after="0" w:line="276" w:lineRule="auto"/>
        <w:ind w:firstLine="360"/>
        <w:jc w:val="both"/>
        <w:rPr>
          <w:rFonts w:ascii="Times New Roman" w:hAnsi="Times New Roman"/>
          <w:b w:val="0"/>
          <w:sz w:val="24"/>
          <w:szCs w:val="24"/>
        </w:rPr>
      </w:pPr>
      <w:proofErr w:type="gramStart"/>
      <w:r w:rsidRPr="002B5105">
        <w:rPr>
          <w:rStyle w:val="4"/>
          <w:rFonts w:ascii="Times New Roman" w:hAnsi="Times New Roman"/>
          <w:sz w:val="24"/>
          <w:szCs w:val="24"/>
        </w:rPr>
        <w:t>наглядных</w:t>
      </w:r>
      <w:proofErr w:type="gramEnd"/>
      <w:r w:rsidRPr="002B5105">
        <w:rPr>
          <w:rStyle w:val="4"/>
          <w:rFonts w:ascii="Times New Roman" w:hAnsi="Times New Roman"/>
          <w:sz w:val="24"/>
          <w:szCs w:val="24"/>
        </w:rPr>
        <w:t>,</w:t>
      </w:r>
      <w:r w:rsidRPr="002B5105">
        <w:rPr>
          <w:rFonts w:ascii="Times New Roman" w:hAnsi="Times New Roman"/>
          <w:b w:val="0"/>
          <w:sz w:val="24"/>
          <w:szCs w:val="24"/>
        </w:rPr>
        <w:t xml:space="preserve"> которые наиболее успешно решают задачу развития образного мышления, познавательного интереса, воспитания художественного вкуса и формирования культурной эрудиции;</w:t>
      </w:r>
    </w:p>
    <w:p w:rsidR="009E4469" w:rsidRPr="002B5105" w:rsidRDefault="009E4469" w:rsidP="002B5105">
      <w:pPr>
        <w:pStyle w:val="a3"/>
        <w:numPr>
          <w:ilvl w:val="0"/>
          <w:numId w:val="2"/>
        </w:numPr>
        <w:shd w:val="clear" w:color="auto" w:fill="auto"/>
        <w:tabs>
          <w:tab w:val="left" w:pos="1114"/>
        </w:tabs>
        <w:spacing w:before="0" w:after="0" w:line="276" w:lineRule="auto"/>
        <w:ind w:firstLine="360"/>
        <w:jc w:val="both"/>
        <w:rPr>
          <w:rFonts w:ascii="Times New Roman" w:hAnsi="Times New Roman"/>
          <w:b w:val="0"/>
          <w:sz w:val="24"/>
          <w:szCs w:val="24"/>
        </w:rPr>
      </w:pPr>
      <w:proofErr w:type="gramStart"/>
      <w:r w:rsidRPr="002B5105">
        <w:rPr>
          <w:rStyle w:val="4"/>
          <w:rFonts w:ascii="Times New Roman" w:hAnsi="Times New Roman"/>
          <w:sz w:val="24"/>
          <w:szCs w:val="24"/>
        </w:rPr>
        <w:t>практических, проблемно-поисковых и методах самостоятельной работы,</w:t>
      </w:r>
      <w:r w:rsidRPr="002B5105">
        <w:rPr>
          <w:rFonts w:ascii="Times New Roman" w:hAnsi="Times New Roman"/>
          <w:b w:val="0"/>
          <w:sz w:val="24"/>
          <w:szCs w:val="24"/>
        </w:rPr>
        <w:t xml:space="preserve"> применение которых необходимо для закрепления теоретических знаний и способствует совершенствованию умений практической деятельности в конкретной сфере, развитию самостоятельности мышления и познавательного интереса;</w:t>
      </w:r>
      <w:proofErr w:type="gramEnd"/>
    </w:p>
    <w:p w:rsidR="009E4469" w:rsidRPr="002B5105" w:rsidRDefault="009E4469" w:rsidP="002B5105">
      <w:pPr>
        <w:pStyle w:val="a3"/>
        <w:numPr>
          <w:ilvl w:val="0"/>
          <w:numId w:val="2"/>
        </w:numPr>
        <w:shd w:val="clear" w:color="auto" w:fill="auto"/>
        <w:tabs>
          <w:tab w:val="left" w:pos="1105"/>
        </w:tabs>
        <w:spacing w:before="0" w:after="0" w:line="276" w:lineRule="auto"/>
        <w:ind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2B5105">
        <w:rPr>
          <w:rStyle w:val="4"/>
          <w:rFonts w:ascii="Times New Roman" w:hAnsi="Times New Roman"/>
          <w:sz w:val="24"/>
          <w:szCs w:val="24"/>
        </w:rPr>
        <w:t>репродуктивных,</w:t>
      </w:r>
      <w:r w:rsidRPr="002B5105">
        <w:rPr>
          <w:rFonts w:ascii="Times New Roman" w:hAnsi="Times New Roman"/>
          <w:b w:val="0"/>
          <w:sz w:val="24"/>
          <w:szCs w:val="24"/>
        </w:rPr>
        <w:t xml:space="preserve"> необходимых для получения фактических знаний, развития наглядно-образного мышления, памяти, навыков учебного труда;</w:t>
      </w:r>
    </w:p>
    <w:p w:rsidR="009E4469" w:rsidRPr="002B5105" w:rsidRDefault="009E4469" w:rsidP="002B5105">
      <w:pPr>
        <w:pStyle w:val="a3"/>
        <w:numPr>
          <w:ilvl w:val="0"/>
          <w:numId w:val="2"/>
        </w:numPr>
        <w:shd w:val="clear" w:color="auto" w:fill="auto"/>
        <w:tabs>
          <w:tab w:val="left" w:pos="1100"/>
        </w:tabs>
        <w:spacing w:before="0" w:after="0" w:line="276" w:lineRule="auto"/>
        <w:ind w:firstLine="360"/>
        <w:jc w:val="both"/>
        <w:rPr>
          <w:rFonts w:ascii="Times New Roman" w:hAnsi="Times New Roman"/>
          <w:b w:val="0"/>
          <w:sz w:val="24"/>
          <w:szCs w:val="24"/>
        </w:rPr>
      </w:pPr>
      <w:proofErr w:type="gramStart"/>
      <w:r w:rsidRPr="002B5105">
        <w:rPr>
          <w:rStyle w:val="4"/>
          <w:rFonts w:ascii="Times New Roman" w:hAnsi="Times New Roman"/>
          <w:sz w:val="24"/>
          <w:szCs w:val="24"/>
        </w:rPr>
        <w:lastRenderedPageBreak/>
        <w:t>индуктивных</w:t>
      </w:r>
      <w:proofErr w:type="gramEnd"/>
      <w:r w:rsidRPr="002B5105">
        <w:rPr>
          <w:rStyle w:val="4"/>
          <w:rFonts w:ascii="Times New Roman" w:hAnsi="Times New Roman"/>
          <w:sz w:val="24"/>
          <w:szCs w:val="24"/>
        </w:rPr>
        <w:t xml:space="preserve"> и дедуктивных,</w:t>
      </w:r>
      <w:r w:rsidRPr="002B5105">
        <w:rPr>
          <w:rFonts w:ascii="Times New Roman" w:hAnsi="Times New Roman"/>
          <w:b w:val="0"/>
          <w:sz w:val="24"/>
          <w:szCs w:val="24"/>
        </w:rPr>
        <w:t xml:space="preserve"> оптимальное чередование которых (с преобладанием индуктивных) обеспечит сохранение логики содержания и будет способствовать развитию логического и предметного мышления.</w:t>
      </w:r>
    </w:p>
    <w:p w:rsidR="009E4469" w:rsidRPr="002B5105" w:rsidRDefault="009E4469" w:rsidP="002B5105">
      <w:pPr>
        <w:pStyle w:val="a3"/>
        <w:shd w:val="clear" w:color="auto" w:fill="auto"/>
        <w:spacing w:before="0" w:after="0" w:line="276" w:lineRule="auto"/>
        <w:ind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2B5105">
        <w:rPr>
          <w:rFonts w:ascii="Times New Roman" w:hAnsi="Times New Roman"/>
          <w:b w:val="0"/>
          <w:sz w:val="24"/>
          <w:szCs w:val="24"/>
        </w:rPr>
        <w:t>Изучаемый учебный материал в рамках курса выступает как материал для создания учебной ситуации, которая проектируется с учетом возраста, специфики учебного предмета, меры сформированности действий учащихся (исполнительских, или ориентировочных).</w:t>
      </w:r>
    </w:p>
    <w:p w:rsidR="009E4469" w:rsidRPr="002B5105" w:rsidRDefault="009E4469" w:rsidP="002B5105">
      <w:pPr>
        <w:pStyle w:val="a3"/>
        <w:shd w:val="clear" w:color="auto" w:fill="auto"/>
        <w:spacing w:before="0" w:after="0" w:line="276" w:lineRule="auto"/>
        <w:ind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2B5105">
        <w:rPr>
          <w:rFonts w:ascii="Times New Roman" w:hAnsi="Times New Roman"/>
          <w:b w:val="0"/>
          <w:sz w:val="24"/>
          <w:szCs w:val="24"/>
        </w:rPr>
        <w:t>При организации работы в группе необходимо учитывать личностные характеристики учащихся, степень развития их универсальных учебных действий и предметных умений, степень заинтересованности и владения общекультурным материалом, а также степень самостоятельности в овладении способами оптимизации учебной деятельности.</w:t>
      </w:r>
    </w:p>
    <w:p w:rsidR="009E4469" w:rsidRPr="002B5105" w:rsidRDefault="009E4469" w:rsidP="002B5105">
      <w:pPr>
        <w:pStyle w:val="a3"/>
        <w:shd w:val="clear" w:color="auto" w:fill="auto"/>
        <w:spacing w:before="0" w:after="0" w:line="276" w:lineRule="auto"/>
        <w:ind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2B5105">
        <w:rPr>
          <w:rStyle w:val="3"/>
          <w:rFonts w:ascii="Times New Roman" w:hAnsi="Times New Roman"/>
          <w:sz w:val="24"/>
          <w:szCs w:val="24"/>
        </w:rPr>
        <w:t>Беседа.</w:t>
      </w:r>
      <w:r w:rsidRPr="002B5105">
        <w:rPr>
          <w:rFonts w:ascii="Times New Roman" w:hAnsi="Times New Roman"/>
          <w:b w:val="0"/>
          <w:sz w:val="24"/>
          <w:szCs w:val="24"/>
        </w:rPr>
        <w:t xml:space="preserve"> Является фронтальной формой работы, поэтому важно, чтобы она не превращалась в лекцию учителя, т. к. в лекции реализуются в большей степени между учителем - носителем информации и учеником - реципиентом этой информации, что не способствует повышению мотивации к обучению и значительно снижает его эффективность. При организации и проведении беседы на уроке учителю необходимо владеть способами установления, поддержания и активизации механизмов обратной связи. В основе беседы лежит хорошо продуманная система логически связанных вопросов, которые по содержанию и форме соответствуют уровню развития учащихся и особенностям изучаемой темы. Беседа может быть репродуктивного или эвристического характера. В первом случае предполагается сознательное усвоение и последующее воспроизведений учащимися знаний. Беседа эвристического характера нацелена на стимулирование и мотивацию учебной деятельности учащихся, на создание проблемных ситуаций.</w:t>
      </w:r>
    </w:p>
    <w:p w:rsidR="009E4469" w:rsidRPr="002B5105" w:rsidRDefault="009E4469" w:rsidP="002B5105">
      <w:pPr>
        <w:pStyle w:val="a3"/>
        <w:shd w:val="clear" w:color="auto" w:fill="auto"/>
        <w:spacing w:before="0" w:after="0" w:line="276" w:lineRule="auto"/>
        <w:ind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2B5105">
        <w:rPr>
          <w:rStyle w:val="3"/>
          <w:rFonts w:ascii="Times New Roman" w:hAnsi="Times New Roman"/>
          <w:sz w:val="24"/>
          <w:szCs w:val="24"/>
        </w:rPr>
        <w:t>Интервью.</w:t>
      </w:r>
      <w:r w:rsidRPr="002B5105">
        <w:rPr>
          <w:rFonts w:ascii="Times New Roman" w:hAnsi="Times New Roman"/>
          <w:b w:val="0"/>
          <w:sz w:val="24"/>
          <w:szCs w:val="24"/>
        </w:rPr>
        <w:t xml:space="preserve"> Эта форма учебной деятельности может быть использована как в урочной, так и во внеурочной деятельности учащихся в качестве пролонгированного домашнего задания (например, взять интервью по определенной теме у членов своей семьи, старшеклассников, представителей педагогического коллектива школы). Также в формате интервью может осуществляться рефлексия по итогам работы класса на уроке или по итогам изучения темы. Вопросы для интервью должны быть разработаны самими учащимися, а полученные ответы могут использоваться в дальнейшем, например, в качестве материала для создания проблемных ситуаций. Также результаты проведения интервью по особо важным разделам курса могут лечь в основу большого итогового проекта, который предполагается презентовать по окончании обучения.</w:t>
      </w:r>
    </w:p>
    <w:p w:rsidR="009E4469" w:rsidRPr="002B5105" w:rsidRDefault="009E4469" w:rsidP="002B5105">
      <w:pPr>
        <w:pStyle w:val="a3"/>
        <w:shd w:val="clear" w:color="auto" w:fill="auto"/>
        <w:spacing w:before="0" w:after="0" w:line="276" w:lineRule="auto"/>
        <w:ind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2B5105">
        <w:rPr>
          <w:rStyle w:val="3"/>
          <w:rFonts w:ascii="Times New Roman" w:hAnsi="Times New Roman"/>
          <w:sz w:val="24"/>
          <w:szCs w:val="24"/>
        </w:rPr>
        <w:t>Драматизация (театрализация).</w:t>
      </w:r>
      <w:r w:rsidRPr="002B5105">
        <w:rPr>
          <w:rFonts w:ascii="Times New Roman" w:hAnsi="Times New Roman"/>
          <w:b w:val="0"/>
          <w:sz w:val="24"/>
          <w:szCs w:val="24"/>
        </w:rPr>
        <w:t xml:space="preserve"> Эта форма организации учебной деятельности обладает большой привлекательностью для младших школьников, т.к. по своей сути близка к игре, а также предоставляет им возможности для </w:t>
      </w:r>
      <w:proofErr w:type="spellStart"/>
      <w:r w:rsidRPr="002B5105">
        <w:rPr>
          <w:rFonts w:ascii="Times New Roman" w:hAnsi="Times New Roman"/>
          <w:b w:val="0"/>
          <w:sz w:val="24"/>
          <w:szCs w:val="24"/>
        </w:rPr>
        <w:t>самопрезентации</w:t>
      </w:r>
      <w:proofErr w:type="spellEnd"/>
      <w:r w:rsidRPr="002B5105">
        <w:rPr>
          <w:rFonts w:ascii="Times New Roman" w:hAnsi="Times New Roman"/>
          <w:b w:val="0"/>
          <w:sz w:val="24"/>
          <w:szCs w:val="24"/>
        </w:rPr>
        <w:t>. Драматизация может быть включена в урок в качестве иллюстративного фрагмента или презентации выполнения домашнего задания, либо стать результатом долгосрочной проектной работы учащихся.</w:t>
      </w:r>
    </w:p>
    <w:p w:rsidR="009E4469" w:rsidRPr="002B5105" w:rsidRDefault="009E4469" w:rsidP="002B5105">
      <w:pPr>
        <w:pStyle w:val="a3"/>
        <w:shd w:val="clear" w:color="auto" w:fill="auto"/>
        <w:spacing w:before="0" w:after="0" w:line="276" w:lineRule="auto"/>
        <w:ind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2B5105">
        <w:rPr>
          <w:rFonts w:ascii="Times New Roman" w:hAnsi="Times New Roman"/>
          <w:b w:val="0"/>
          <w:sz w:val="24"/>
          <w:szCs w:val="24"/>
        </w:rPr>
        <w:t>Особое внимание хочется обратить на некоторые сквозные</w:t>
      </w:r>
      <w:r w:rsidRPr="002B5105">
        <w:rPr>
          <w:rStyle w:val="a5"/>
          <w:rFonts w:ascii="Times New Roman" w:hAnsi="Times New Roman"/>
          <w:sz w:val="24"/>
          <w:szCs w:val="24"/>
        </w:rPr>
        <w:t xml:space="preserve"> виды учебной деятельности учащихся,</w:t>
      </w:r>
      <w:r w:rsidRPr="002B5105">
        <w:rPr>
          <w:rFonts w:ascii="Times New Roman" w:hAnsi="Times New Roman"/>
          <w:b w:val="0"/>
          <w:sz w:val="24"/>
          <w:szCs w:val="24"/>
        </w:rPr>
        <w:t xml:space="preserve"> которые проходят через все уроки в рамках курса, являясь его содержательными и методологическими связующими звеньями.</w:t>
      </w:r>
    </w:p>
    <w:p w:rsidR="009E4469" w:rsidRPr="002B5105" w:rsidRDefault="009E4469" w:rsidP="002B5105">
      <w:pPr>
        <w:pStyle w:val="a3"/>
        <w:shd w:val="clear" w:color="auto" w:fill="auto"/>
        <w:spacing w:before="0" w:after="0" w:line="276" w:lineRule="auto"/>
        <w:ind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2B5105">
        <w:rPr>
          <w:rStyle w:val="3"/>
          <w:rFonts w:ascii="Times New Roman" w:hAnsi="Times New Roman"/>
          <w:sz w:val="24"/>
          <w:szCs w:val="24"/>
        </w:rPr>
        <w:t>Составление словаря терминов и понятий</w:t>
      </w:r>
      <w:r w:rsidRPr="002B5105">
        <w:rPr>
          <w:rFonts w:ascii="Times New Roman" w:hAnsi="Times New Roman"/>
          <w:b w:val="0"/>
          <w:sz w:val="24"/>
          <w:szCs w:val="24"/>
        </w:rPr>
        <w:t xml:space="preserve"> способствует систематизации и усвоению материала курса. Содержание словаря составляют понятия, наиболее характерные для конкретного содержательного модуля, являющиеся ключевыми для понимания мировоззренческой и </w:t>
      </w:r>
      <w:r w:rsidRPr="002B5105">
        <w:rPr>
          <w:rFonts w:ascii="Times New Roman" w:hAnsi="Times New Roman"/>
          <w:b w:val="0"/>
          <w:sz w:val="24"/>
          <w:szCs w:val="24"/>
        </w:rPr>
        <w:lastRenderedPageBreak/>
        <w:t>культурной специфики изучаемого. Работа со словарем способствует не только пониманию сути изучаемых явлений и фактов, но и совершенствует навыки работы с источниками информации, навыки устной и письменной речи, т.к. требует создания точных, понятных, грамотных формулировок. При составлении понятийного словаря учащиеся должны не просто осмыслить изучаемое явление и отобрать или сформулировать наиболее удачное определение понятия, но и мотивировать свой выбор, объяснить, почему данное понятие является значимым, определяющим для данной культуры.</w:t>
      </w:r>
    </w:p>
    <w:p w:rsidR="009E4469" w:rsidRPr="002B5105" w:rsidRDefault="009E4469" w:rsidP="002B5105">
      <w:pPr>
        <w:pStyle w:val="a3"/>
        <w:shd w:val="clear" w:color="auto" w:fill="auto"/>
        <w:spacing w:before="0" w:after="0" w:line="276" w:lineRule="auto"/>
        <w:ind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2B5105">
        <w:rPr>
          <w:rFonts w:ascii="Times New Roman" w:hAnsi="Times New Roman"/>
          <w:b w:val="0"/>
          <w:sz w:val="24"/>
          <w:szCs w:val="24"/>
        </w:rPr>
        <w:t xml:space="preserve">Целесообразно включать работу над составлением понятийного словаря в завершающий этап урока, подводя, таким </w:t>
      </w:r>
      <w:proofErr w:type="gramStart"/>
      <w:r w:rsidRPr="002B5105">
        <w:rPr>
          <w:rFonts w:ascii="Times New Roman" w:hAnsi="Times New Roman"/>
          <w:b w:val="0"/>
          <w:sz w:val="24"/>
          <w:szCs w:val="24"/>
        </w:rPr>
        <w:t>образом</w:t>
      </w:r>
      <w:proofErr w:type="gramEnd"/>
      <w:r w:rsidRPr="002B5105">
        <w:rPr>
          <w:rFonts w:ascii="Times New Roman" w:hAnsi="Times New Roman"/>
          <w:b w:val="0"/>
          <w:sz w:val="24"/>
          <w:szCs w:val="24"/>
        </w:rPr>
        <w:t xml:space="preserve"> его итоги, а в завершении изучения курса проводить работу по обобщению и систематизации собранного материала.</w:t>
      </w:r>
    </w:p>
    <w:p w:rsidR="009E4469" w:rsidRPr="002B5105" w:rsidRDefault="009E4469" w:rsidP="002B5105">
      <w:pPr>
        <w:pStyle w:val="a3"/>
        <w:shd w:val="clear" w:color="auto" w:fill="auto"/>
        <w:spacing w:before="0" w:after="0" w:line="276" w:lineRule="auto"/>
        <w:ind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2B5105">
        <w:rPr>
          <w:rStyle w:val="2"/>
          <w:rFonts w:ascii="Times New Roman" w:hAnsi="Times New Roman"/>
          <w:sz w:val="24"/>
          <w:szCs w:val="24"/>
        </w:rPr>
        <w:t>Использование информационно-коммуникационных технологий</w:t>
      </w:r>
      <w:r w:rsidRPr="002B5105">
        <w:rPr>
          <w:rFonts w:ascii="Times New Roman" w:hAnsi="Times New Roman"/>
          <w:b w:val="0"/>
          <w:sz w:val="24"/>
          <w:szCs w:val="24"/>
        </w:rPr>
        <w:t xml:space="preserve"> в учебном процессе - требование современной методики и ориентация на интересы и возможности учащихся. Информатизация является также и средством оптимизации процесса обучения.</w:t>
      </w:r>
    </w:p>
    <w:p w:rsidR="009E4469" w:rsidRPr="002B5105" w:rsidRDefault="009E4469" w:rsidP="002B5105">
      <w:pPr>
        <w:pStyle w:val="a3"/>
        <w:shd w:val="clear" w:color="auto" w:fill="auto"/>
        <w:spacing w:before="0" w:after="0" w:line="276" w:lineRule="auto"/>
        <w:ind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2B5105">
        <w:rPr>
          <w:rFonts w:ascii="Times New Roman" w:hAnsi="Times New Roman"/>
          <w:b w:val="0"/>
          <w:sz w:val="24"/>
          <w:szCs w:val="24"/>
        </w:rPr>
        <w:t>Ресурсы сети Интернет также являются незаменимым источником для проведения заочных экскурсий и поиска справочной информации по теме.</w:t>
      </w:r>
    </w:p>
    <w:p w:rsidR="009E4469" w:rsidRPr="002B5105" w:rsidRDefault="009E4469" w:rsidP="002B5105">
      <w:pPr>
        <w:pStyle w:val="10"/>
        <w:shd w:val="clear" w:color="auto" w:fill="auto"/>
        <w:spacing w:after="0" w:line="276" w:lineRule="auto"/>
        <w:jc w:val="both"/>
        <w:rPr>
          <w:rFonts w:ascii="Times New Roman" w:hAnsi="Times New Roman"/>
          <w:b w:val="0"/>
          <w:sz w:val="24"/>
          <w:szCs w:val="24"/>
        </w:rPr>
      </w:pPr>
      <w:bookmarkStart w:id="3" w:name="bookmark10"/>
      <w:r w:rsidRPr="002B5105">
        <w:rPr>
          <w:rFonts w:ascii="Times New Roman" w:hAnsi="Times New Roman"/>
          <w:b w:val="0"/>
          <w:sz w:val="24"/>
          <w:szCs w:val="24"/>
        </w:rPr>
        <w:t>Рекомендации к домашним заданиям</w:t>
      </w:r>
      <w:bookmarkEnd w:id="3"/>
    </w:p>
    <w:p w:rsidR="009E4469" w:rsidRPr="002B5105" w:rsidRDefault="009E4469" w:rsidP="002B5105">
      <w:pPr>
        <w:pStyle w:val="a3"/>
        <w:shd w:val="clear" w:color="auto" w:fill="auto"/>
        <w:spacing w:before="0" w:after="0" w:line="276" w:lineRule="auto"/>
        <w:ind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2B5105">
        <w:rPr>
          <w:rStyle w:val="2"/>
          <w:rFonts w:ascii="Times New Roman" w:hAnsi="Times New Roman"/>
          <w:sz w:val="24"/>
          <w:szCs w:val="24"/>
        </w:rPr>
        <w:t>Задания на дом</w:t>
      </w:r>
      <w:r w:rsidRPr="002B5105">
        <w:rPr>
          <w:rFonts w:ascii="Times New Roman" w:hAnsi="Times New Roman"/>
          <w:b w:val="0"/>
          <w:sz w:val="24"/>
          <w:szCs w:val="24"/>
        </w:rPr>
        <w:t xml:space="preserve"> в процессе изучения курса должны иметь творческий, поисковый или проблемный характер. Желательно, чтобы каждый учащийся выполнил 2-3 творческие и 3-4 поисковые работы, т.е. задания этого типа, предлагаемые в поурочном планировании, могут быть распределены равномерно на протяжении изучения курса. Добросовестное выполнение домашних заданий формирует у ребенка самостоятельность, волевые качества, умение рацио</w:t>
      </w:r>
      <w:r w:rsidRPr="002B5105">
        <w:rPr>
          <w:rFonts w:ascii="Times New Roman" w:hAnsi="Times New Roman"/>
          <w:b w:val="0"/>
          <w:sz w:val="24"/>
          <w:szCs w:val="24"/>
        </w:rPr>
        <w:softHyphen/>
        <w:t>нально организовывать учебный труд. Все это возможно при одном непременном условии: перегрузок быть не может. Должно оставаться время и желание сделать еще что-то: придумать свое толкование слову, почитать дополнительную литературу. И такая самостоятельная творческая работа ребенка обязательно должна быть замечена, одобрена учителем, продемонстрирована классу.</w:t>
      </w:r>
    </w:p>
    <w:p w:rsidR="009E4469" w:rsidRPr="002B5105" w:rsidRDefault="009E4469" w:rsidP="002B5105">
      <w:pPr>
        <w:pStyle w:val="10"/>
        <w:shd w:val="clear" w:color="auto" w:fill="auto"/>
        <w:spacing w:after="0" w:line="276" w:lineRule="auto"/>
        <w:jc w:val="both"/>
        <w:rPr>
          <w:rFonts w:ascii="Times New Roman" w:hAnsi="Times New Roman"/>
          <w:b w:val="0"/>
          <w:sz w:val="24"/>
          <w:szCs w:val="24"/>
        </w:rPr>
      </w:pPr>
      <w:bookmarkStart w:id="4" w:name="bookmark11"/>
      <w:r w:rsidRPr="002B5105">
        <w:rPr>
          <w:rFonts w:ascii="Times New Roman" w:hAnsi="Times New Roman"/>
          <w:b w:val="0"/>
          <w:sz w:val="24"/>
          <w:szCs w:val="24"/>
        </w:rPr>
        <w:t>Работа с родителями и членами семей учеников в рамках учебного курса ОРКСЭ</w:t>
      </w:r>
      <w:bookmarkEnd w:id="4"/>
    </w:p>
    <w:p w:rsidR="009E4469" w:rsidRPr="002B5105" w:rsidRDefault="009E4469" w:rsidP="002B5105">
      <w:pPr>
        <w:pStyle w:val="a3"/>
        <w:shd w:val="clear" w:color="auto" w:fill="auto"/>
        <w:spacing w:before="0" w:after="0" w:line="276" w:lineRule="auto"/>
        <w:ind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2B5105">
        <w:rPr>
          <w:rFonts w:ascii="Times New Roman" w:hAnsi="Times New Roman"/>
          <w:b w:val="0"/>
          <w:sz w:val="24"/>
          <w:szCs w:val="24"/>
        </w:rPr>
        <w:t>Учебный курс ОРКСЭ предоставляет большие возможности для вовлечения родителей в воспитательный процесс, в учебную и внеурочную деятельность класса, оказания помощи семьям в вопросах воспитания и обучения детей, содействия сохранению и упрочению семьи.</w:t>
      </w:r>
    </w:p>
    <w:p w:rsidR="009E4469" w:rsidRPr="002B5105" w:rsidRDefault="009E4469" w:rsidP="002B5105">
      <w:pPr>
        <w:pStyle w:val="a3"/>
        <w:shd w:val="clear" w:color="auto" w:fill="auto"/>
        <w:spacing w:before="0" w:after="0" w:line="276" w:lineRule="auto"/>
        <w:ind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2B5105">
        <w:rPr>
          <w:rFonts w:ascii="Times New Roman" w:hAnsi="Times New Roman"/>
          <w:b w:val="0"/>
          <w:sz w:val="24"/>
          <w:szCs w:val="24"/>
        </w:rPr>
        <w:t>Введению курса «Основы религиозных культур и светской этики» предшествовала подготовительная работа с родителями, в форме собеседований, анкетирования. Главная задача этого этапа - создание установки на сотрудничество, предполагаемый результат - мотивация и стимулирование заинтересованности родителей в позитивных результатах усвоения содержания курса их детьми.</w:t>
      </w:r>
    </w:p>
    <w:p w:rsidR="009E4469" w:rsidRPr="002B5105" w:rsidRDefault="009E4469" w:rsidP="002B5105">
      <w:pPr>
        <w:pStyle w:val="10"/>
        <w:shd w:val="clear" w:color="auto" w:fill="auto"/>
        <w:spacing w:after="0" w:line="276" w:lineRule="auto"/>
        <w:jc w:val="both"/>
        <w:rPr>
          <w:rFonts w:ascii="Times New Roman" w:hAnsi="Times New Roman"/>
          <w:b w:val="0"/>
          <w:sz w:val="24"/>
          <w:szCs w:val="24"/>
        </w:rPr>
      </w:pPr>
      <w:bookmarkStart w:id="5" w:name="bookmark12"/>
      <w:r w:rsidRPr="002B5105">
        <w:rPr>
          <w:rFonts w:ascii="Times New Roman" w:hAnsi="Times New Roman"/>
          <w:b w:val="0"/>
          <w:sz w:val="24"/>
          <w:szCs w:val="24"/>
        </w:rPr>
        <w:t>Внеурочная работа в рамках изучения курса</w:t>
      </w:r>
      <w:bookmarkEnd w:id="5"/>
    </w:p>
    <w:p w:rsidR="009E4469" w:rsidRPr="002B5105" w:rsidRDefault="009E4469" w:rsidP="002B5105">
      <w:pPr>
        <w:pStyle w:val="a3"/>
        <w:shd w:val="clear" w:color="auto" w:fill="auto"/>
        <w:spacing w:before="0" w:after="0" w:line="276" w:lineRule="auto"/>
        <w:ind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2B5105">
        <w:rPr>
          <w:rStyle w:val="12"/>
          <w:rFonts w:ascii="Times New Roman" w:hAnsi="Times New Roman"/>
          <w:sz w:val="24"/>
          <w:szCs w:val="24"/>
        </w:rPr>
        <w:t>Экскурсия</w:t>
      </w:r>
      <w:r w:rsidRPr="002B5105">
        <w:rPr>
          <w:rFonts w:ascii="Times New Roman" w:hAnsi="Times New Roman"/>
          <w:b w:val="0"/>
          <w:sz w:val="24"/>
          <w:szCs w:val="24"/>
        </w:rPr>
        <w:t xml:space="preserve"> конкретизирует программный материал, расширяет кругозор и углубляет знания учащихся. При проведении</w:t>
      </w:r>
      <w:r w:rsidRPr="002B5105">
        <w:rPr>
          <w:rStyle w:val="12"/>
          <w:rFonts w:ascii="Times New Roman" w:hAnsi="Times New Roman"/>
          <w:sz w:val="24"/>
          <w:szCs w:val="24"/>
        </w:rPr>
        <w:t xml:space="preserve"> заочных экскурсий</w:t>
      </w:r>
      <w:r w:rsidRPr="002B5105">
        <w:rPr>
          <w:rFonts w:ascii="Times New Roman" w:hAnsi="Times New Roman"/>
          <w:b w:val="0"/>
          <w:sz w:val="24"/>
          <w:szCs w:val="24"/>
        </w:rPr>
        <w:t xml:space="preserve"> важно учитывать целый ряд факторов: доступность материала, уровень развития у учащихся речевых навыков, особенности </w:t>
      </w:r>
      <w:r w:rsidRPr="002B5105">
        <w:rPr>
          <w:rFonts w:ascii="Times New Roman" w:hAnsi="Times New Roman"/>
          <w:b w:val="0"/>
          <w:sz w:val="24"/>
          <w:szCs w:val="24"/>
        </w:rPr>
        <w:lastRenderedPageBreak/>
        <w:t>восприятия религиозно-этического материала аудиторией. Форма проведения этого занятия зависит от возможностей учителя, от технического оснащения учебного процесса.</w:t>
      </w:r>
    </w:p>
    <w:p w:rsidR="009E4469" w:rsidRPr="002B5105" w:rsidRDefault="009E4469" w:rsidP="002B5105">
      <w:pPr>
        <w:pStyle w:val="a3"/>
        <w:shd w:val="clear" w:color="auto" w:fill="auto"/>
        <w:tabs>
          <w:tab w:val="left" w:pos="1416"/>
        </w:tabs>
        <w:spacing w:before="0" w:after="0" w:line="276" w:lineRule="auto"/>
        <w:ind w:left="360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2B5105">
        <w:rPr>
          <w:rFonts w:ascii="Times New Roman" w:hAnsi="Times New Roman"/>
          <w:b w:val="0"/>
          <w:sz w:val="24"/>
          <w:szCs w:val="24"/>
        </w:rPr>
        <w:t>Посещение музеев, выставок с помощью интерактивных объектов и Интернет-ресурсов.</w:t>
      </w:r>
    </w:p>
    <w:p w:rsidR="009E4469" w:rsidRPr="002B5105" w:rsidRDefault="009E4469" w:rsidP="002B5105">
      <w:pPr>
        <w:pStyle w:val="a3"/>
        <w:shd w:val="clear" w:color="auto" w:fill="auto"/>
        <w:spacing w:before="0" w:after="0" w:line="276" w:lineRule="auto"/>
        <w:ind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2B5105">
        <w:rPr>
          <w:rFonts w:ascii="Times New Roman" w:hAnsi="Times New Roman"/>
          <w:b w:val="0"/>
          <w:sz w:val="24"/>
          <w:szCs w:val="24"/>
        </w:rPr>
        <w:t>При подготовке к экскурсии необходимо определить содержание, способы оформления и презентации материала.</w:t>
      </w:r>
    </w:p>
    <w:p w:rsidR="009E4469" w:rsidRPr="002B5105" w:rsidRDefault="009E4469" w:rsidP="002B5105">
      <w:pPr>
        <w:pStyle w:val="a3"/>
        <w:shd w:val="clear" w:color="auto" w:fill="auto"/>
        <w:spacing w:before="0" w:after="0" w:line="276" w:lineRule="auto"/>
        <w:ind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2B5105">
        <w:rPr>
          <w:rFonts w:ascii="Times New Roman" w:hAnsi="Times New Roman"/>
          <w:b w:val="0"/>
          <w:sz w:val="24"/>
          <w:szCs w:val="24"/>
        </w:rPr>
        <w:t>Таким образом, взаимосвязь учебной и внеурочной деятельности является важным и необходимым общим условием эффективности целостного учебно-воспитательного процесса в начальных классах, что создает дополнительные возможности для увеличения объема и повышения качества знаний учащихся.</w:t>
      </w:r>
    </w:p>
    <w:p w:rsidR="009E4469" w:rsidRPr="002B5105" w:rsidRDefault="009E4469" w:rsidP="002B5105">
      <w:pPr>
        <w:pStyle w:val="10"/>
        <w:shd w:val="clear" w:color="auto" w:fill="auto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bookmarkStart w:id="6" w:name="bookmark17"/>
    </w:p>
    <w:p w:rsidR="009E4469" w:rsidRDefault="009E4469" w:rsidP="002B5105">
      <w:pPr>
        <w:pStyle w:val="70"/>
        <w:shd w:val="clear" w:color="auto" w:fill="auto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B5105" w:rsidRDefault="002B5105" w:rsidP="002B5105">
      <w:pPr>
        <w:pStyle w:val="70"/>
        <w:shd w:val="clear" w:color="auto" w:fill="auto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B5105" w:rsidRDefault="002B5105" w:rsidP="002B5105">
      <w:pPr>
        <w:pStyle w:val="70"/>
        <w:shd w:val="clear" w:color="auto" w:fill="auto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B5105" w:rsidRDefault="002B5105" w:rsidP="002B5105">
      <w:pPr>
        <w:pStyle w:val="70"/>
        <w:shd w:val="clear" w:color="auto" w:fill="auto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B5105" w:rsidRDefault="002B5105" w:rsidP="002B5105">
      <w:pPr>
        <w:pStyle w:val="70"/>
        <w:shd w:val="clear" w:color="auto" w:fill="auto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B5105" w:rsidRDefault="002B5105" w:rsidP="002B5105">
      <w:pPr>
        <w:pStyle w:val="70"/>
        <w:shd w:val="clear" w:color="auto" w:fill="auto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B5105" w:rsidRDefault="002B5105" w:rsidP="002B5105">
      <w:pPr>
        <w:pStyle w:val="70"/>
        <w:shd w:val="clear" w:color="auto" w:fill="auto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B5105" w:rsidRDefault="002B5105" w:rsidP="002B5105">
      <w:pPr>
        <w:pStyle w:val="70"/>
        <w:shd w:val="clear" w:color="auto" w:fill="auto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B5105" w:rsidRDefault="002B5105" w:rsidP="002B5105">
      <w:pPr>
        <w:pStyle w:val="70"/>
        <w:shd w:val="clear" w:color="auto" w:fill="auto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B5105" w:rsidRDefault="002B5105" w:rsidP="002B5105">
      <w:pPr>
        <w:pStyle w:val="70"/>
        <w:shd w:val="clear" w:color="auto" w:fill="auto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B5105" w:rsidRDefault="002B5105" w:rsidP="002B5105">
      <w:pPr>
        <w:pStyle w:val="70"/>
        <w:shd w:val="clear" w:color="auto" w:fill="auto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B5105" w:rsidRDefault="002B5105" w:rsidP="002B5105">
      <w:pPr>
        <w:pStyle w:val="70"/>
        <w:shd w:val="clear" w:color="auto" w:fill="auto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B5105" w:rsidRDefault="002B5105" w:rsidP="002B5105">
      <w:pPr>
        <w:pStyle w:val="70"/>
        <w:shd w:val="clear" w:color="auto" w:fill="auto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B5105" w:rsidRDefault="002B5105" w:rsidP="002B5105">
      <w:pPr>
        <w:pStyle w:val="70"/>
        <w:shd w:val="clear" w:color="auto" w:fill="auto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B5105" w:rsidRDefault="002B5105" w:rsidP="002B5105">
      <w:pPr>
        <w:pStyle w:val="70"/>
        <w:shd w:val="clear" w:color="auto" w:fill="auto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B5105" w:rsidRDefault="002B5105" w:rsidP="002B5105">
      <w:pPr>
        <w:pStyle w:val="70"/>
        <w:shd w:val="clear" w:color="auto" w:fill="auto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B5105" w:rsidRDefault="002B5105" w:rsidP="002B5105">
      <w:pPr>
        <w:pStyle w:val="70"/>
        <w:shd w:val="clear" w:color="auto" w:fill="auto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B5105" w:rsidRDefault="002B5105" w:rsidP="002B5105">
      <w:pPr>
        <w:pStyle w:val="70"/>
        <w:shd w:val="clear" w:color="auto" w:fill="auto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B5105" w:rsidRDefault="002B5105" w:rsidP="002B5105">
      <w:pPr>
        <w:pStyle w:val="70"/>
        <w:shd w:val="clear" w:color="auto" w:fill="auto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B5105" w:rsidRDefault="002B5105" w:rsidP="002B5105">
      <w:pPr>
        <w:pStyle w:val="70"/>
        <w:shd w:val="clear" w:color="auto" w:fill="auto"/>
        <w:spacing w:after="0" w:line="276" w:lineRule="auto"/>
        <w:jc w:val="both"/>
        <w:rPr>
          <w:rFonts w:ascii="Times New Roman" w:hAnsi="Times New Roman"/>
          <w:sz w:val="24"/>
          <w:szCs w:val="24"/>
        </w:rPr>
        <w:sectPr w:rsidR="002B5105" w:rsidSect="00D471A9">
          <w:pgSz w:w="16834" w:h="11909" w:orient="landscape"/>
          <w:pgMar w:top="1134" w:right="1134" w:bottom="1134" w:left="1134" w:header="0" w:footer="3" w:gutter="0"/>
          <w:cols w:space="720"/>
          <w:noEndnote/>
          <w:docGrid w:linePitch="360"/>
        </w:sectPr>
      </w:pPr>
    </w:p>
    <w:p w:rsidR="002B5105" w:rsidRPr="002B5105" w:rsidRDefault="002B5105" w:rsidP="002B5105">
      <w:pPr>
        <w:pStyle w:val="70"/>
        <w:shd w:val="clear" w:color="auto" w:fill="auto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06F5B" w:rsidRDefault="00A06F5B" w:rsidP="009E4469">
      <w:pPr>
        <w:pStyle w:val="70"/>
        <w:shd w:val="clear" w:color="auto" w:fill="auto"/>
        <w:spacing w:after="0" w:line="330" w:lineRule="exact"/>
        <w:jc w:val="center"/>
        <w:rPr>
          <w:rFonts w:ascii="Times New Roman" w:hAnsi="Times New Roman"/>
          <w:sz w:val="24"/>
          <w:szCs w:val="24"/>
        </w:rPr>
      </w:pPr>
    </w:p>
    <w:p w:rsidR="00E40D54" w:rsidRDefault="00E40D54" w:rsidP="009E4469">
      <w:pPr>
        <w:pStyle w:val="70"/>
        <w:shd w:val="clear" w:color="auto" w:fill="auto"/>
        <w:spacing w:after="0" w:line="330" w:lineRule="exact"/>
        <w:jc w:val="center"/>
        <w:rPr>
          <w:rFonts w:ascii="Times New Roman" w:hAnsi="Times New Roman"/>
          <w:sz w:val="24"/>
          <w:szCs w:val="24"/>
        </w:rPr>
      </w:pPr>
    </w:p>
    <w:p w:rsidR="00546F68" w:rsidRPr="00F7282A" w:rsidRDefault="00546F68" w:rsidP="00546F68">
      <w:pPr>
        <w:ind w:left="510" w:right="-1984"/>
        <w:jc w:val="center"/>
      </w:pPr>
      <w:bookmarkStart w:id="7" w:name="_GoBack"/>
      <w:r w:rsidRPr="00F7282A">
        <w:t>Муниципальное бюджетное общеобразовательное учреждение</w:t>
      </w:r>
    </w:p>
    <w:p w:rsidR="00546F68" w:rsidRPr="00F7282A" w:rsidRDefault="00546F68" w:rsidP="00546F68">
      <w:pPr>
        <w:ind w:left="510" w:right="-1984"/>
        <w:jc w:val="center"/>
      </w:pPr>
      <w:r>
        <w:t xml:space="preserve">Татарская </w:t>
      </w:r>
      <w:proofErr w:type="spellStart"/>
      <w:r>
        <w:t>Дымская</w:t>
      </w:r>
      <w:proofErr w:type="spellEnd"/>
      <w:r w:rsidRPr="00F7282A">
        <w:t xml:space="preserve"> основн</w:t>
      </w:r>
      <w:r>
        <w:t xml:space="preserve">ая  общеобразовательная школа </w:t>
      </w:r>
    </w:p>
    <w:p w:rsidR="00546F68" w:rsidRPr="00F7282A" w:rsidRDefault="00546F68" w:rsidP="00546F68">
      <w:pPr>
        <w:ind w:left="510" w:right="-1984" w:firstLine="1134"/>
        <w:jc w:val="center"/>
      </w:pPr>
      <w:proofErr w:type="spellStart"/>
      <w:r w:rsidRPr="00F7282A">
        <w:t>Бугульминского</w:t>
      </w:r>
      <w:proofErr w:type="spellEnd"/>
      <w:r w:rsidRPr="00F7282A">
        <w:t xml:space="preserve"> муниципального района Республики Татарстан</w:t>
      </w:r>
    </w:p>
    <w:p w:rsidR="00546F68" w:rsidRPr="00F7282A" w:rsidRDefault="00546F68" w:rsidP="00546F68">
      <w:pPr>
        <w:ind w:left="510" w:right="-1984" w:firstLine="1134"/>
        <w:jc w:val="center"/>
      </w:pPr>
    </w:p>
    <w:p w:rsidR="00546F68" w:rsidRPr="00F7282A" w:rsidRDefault="00546F68" w:rsidP="00546F68">
      <w:pPr>
        <w:ind w:left="510" w:right="-1984" w:firstLine="1134"/>
        <w:jc w:val="center"/>
        <w:rPr>
          <w:b/>
        </w:rPr>
      </w:pPr>
    </w:p>
    <w:p w:rsidR="00546F68" w:rsidRPr="00F7282A" w:rsidRDefault="00546F68" w:rsidP="00546F68">
      <w:pPr>
        <w:ind w:left="510" w:right="-1984" w:firstLine="1134"/>
        <w:jc w:val="center"/>
        <w:rPr>
          <w:b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6"/>
        <w:gridCol w:w="4536"/>
        <w:gridCol w:w="5812"/>
      </w:tblGrid>
      <w:tr w:rsidR="00546F68" w:rsidRPr="00F7282A" w:rsidTr="005A6545">
        <w:trPr>
          <w:trHeight w:val="2164"/>
        </w:trPr>
        <w:tc>
          <w:tcPr>
            <w:tcW w:w="4536" w:type="dxa"/>
            <w:shd w:val="clear" w:color="auto" w:fill="auto"/>
          </w:tcPr>
          <w:p w:rsidR="00546F68" w:rsidRPr="00F7282A" w:rsidRDefault="00546F68" w:rsidP="005A6545">
            <w:pPr>
              <w:ind w:left="510" w:right="-1984"/>
              <w:rPr>
                <w:b/>
              </w:rPr>
            </w:pPr>
            <w:r w:rsidRPr="00F7282A">
              <w:rPr>
                <w:b/>
              </w:rPr>
              <w:t xml:space="preserve">«Рекомендовано к утверждению» </w:t>
            </w:r>
          </w:p>
          <w:p w:rsidR="00546F68" w:rsidRPr="00F7282A" w:rsidRDefault="00546F68" w:rsidP="005A6545">
            <w:pPr>
              <w:ind w:left="510" w:right="-1984"/>
              <w:rPr>
                <w:b/>
              </w:rPr>
            </w:pPr>
            <w:r w:rsidRPr="00F7282A">
              <w:t>Руководитель ШМО</w:t>
            </w:r>
          </w:p>
          <w:p w:rsidR="00546F68" w:rsidRDefault="00546F68" w:rsidP="00546F68">
            <w:pPr>
              <w:ind w:left="510" w:right="-1984"/>
            </w:pPr>
            <w:r>
              <w:t>Учителей</w:t>
            </w:r>
          </w:p>
          <w:p w:rsidR="00546F68" w:rsidRPr="00546F68" w:rsidRDefault="00546F68" w:rsidP="00546F68">
            <w:pPr>
              <w:ind w:left="510" w:right="-1984"/>
            </w:pPr>
            <w:r>
              <w:t xml:space="preserve">                        </w:t>
            </w:r>
            <w:proofErr w:type="spellStart"/>
            <w:r>
              <w:t>С.В.Баздрева</w:t>
            </w:r>
            <w:proofErr w:type="spellEnd"/>
          </w:p>
          <w:p w:rsidR="00546F68" w:rsidRPr="00F7282A" w:rsidRDefault="00546F68" w:rsidP="005A6545">
            <w:pPr>
              <w:ind w:left="510" w:right="-1984"/>
            </w:pPr>
            <w:r w:rsidRPr="00F7282A">
              <w:t>Протокол №</w:t>
            </w:r>
            <w:r>
              <w:t>1</w:t>
            </w:r>
          </w:p>
          <w:p w:rsidR="00546F68" w:rsidRPr="00F7282A" w:rsidRDefault="00546F68" w:rsidP="005A6545">
            <w:pPr>
              <w:ind w:left="510" w:right="-1984"/>
            </w:pPr>
            <w:r w:rsidRPr="00F7282A">
              <w:t xml:space="preserve">от «  </w:t>
            </w:r>
            <w:r>
              <w:t>27» августа2018</w:t>
            </w:r>
            <w:r w:rsidRPr="00F7282A">
              <w:t xml:space="preserve">  г</w:t>
            </w:r>
          </w:p>
        </w:tc>
        <w:tc>
          <w:tcPr>
            <w:tcW w:w="4536" w:type="dxa"/>
            <w:shd w:val="clear" w:color="auto" w:fill="auto"/>
          </w:tcPr>
          <w:p w:rsidR="00546F68" w:rsidRPr="00F7282A" w:rsidRDefault="00546F68" w:rsidP="005A6545">
            <w:pPr>
              <w:ind w:left="510" w:right="-1984"/>
              <w:rPr>
                <w:b/>
              </w:rPr>
            </w:pPr>
            <w:r w:rsidRPr="00F7282A">
              <w:rPr>
                <w:b/>
              </w:rPr>
              <w:t xml:space="preserve">         «Согласовано»   </w:t>
            </w:r>
          </w:p>
          <w:p w:rsidR="00546F68" w:rsidRPr="00F7282A" w:rsidRDefault="00546F68" w:rsidP="005A6545">
            <w:pPr>
              <w:ind w:left="510" w:right="-1984"/>
            </w:pPr>
            <w:r>
              <w:t>Заместитель директора по У</w:t>
            </w:r>
            <w:r w:rsidRPr="00F7282A">
              <w:t>Р</w:t>
            </w:r>
          </w:p>
          <w:p w:rsidR="00546F68" w:rsidRPr="00F7282A" w:rsidRDefault="00546F68" w:rsidP="005A6545">
            <w:pPr>
              <w:ind w:left="510" w:right="-1984"/>
            </w:pPr>
            <w:r>
              <w:t xml:space="preserve">МБОУ Татарской </w:t>
            </w:r>
            <w:proofErr w:type="spellStart"/>
            <w:r>
              <w:t>Дымской</w:t>
            </w:r>
            <w:proofErr w:type="spellEnd"/>
            <w:r>
              <w:t xml:space="preserve"> ООШ </w:t>
            </w:r>
          </w:p>
          <w:p w:rsidR="00546F68" w:rsidRPr="00546F68" w:rsidRDefault="00546F68" w:rsidP="00546F68">
            <w:pPr>
              <w:ind w:right="-1984"/>
            </w:pPr>
            <w:r>
              <w:t xml:space="preserve">                           </w:t>
            </w:r>
            <w:proofErr w:type="spellStart"/>
            <w:r>
              <w:t>И.А.Субханова</w:t>
            </w:r>
            <w:proofErr w:type="spellEnd"/>
          </w:p>
        </w:tc>
        <w:tc>
          <w:tcPr>
            <w:tcW w:w="5812" w:type="dxa"/>
            <w:shd w:val="clear" w:color="auto" w:fill="auto"/>
          </w:tcPr>
          <w:p w:rsidR="00546F68" w:rsidRPr="00F7282A" w:rsidRDefault="00546F68" w:rsidP="005A6545">
            <w:pPr>
              <w:ind w:left="510" w:right="-1984"/>
              <w:rPr>
                <w:b/>
              </w:rPr>
            </w:pPr>
            <w:r w:rsidRPr="00F7282A">
              <w:rPr>
                <w:b/>
              </w:rPr>
              <w:t xml:space="preserve">      «Утверждаю» </w:t>
            </w:r>
          </w:p>
          <w:p w:rsidR="00546F68" w:rsidRPr="00F7282A" w:rsidRDefault="00546F68" w:rsidP="005A6545">
            <w:pPr>
              <w:ind w:left="510" w:right="-1984"/>
            </w:pPr>
            <w:r w:rsidRPr="00F7282A">
              <w:t xml:space="preserve">Директор </w:t>
            </w:r>
          </w:p>
          <w:p w:rsidR="00546F68" w:rsidRPr="00F7282A" w:rsidRDefault="00546F68" w:rsidP="005A6545">
            <w:pPr>
              <w:ind w:left="510" w:right="-1984"/>
            </w:pPr>
            <w:r>
              <w:t xml:space="preserve">МБОУ Татарской </w:t>
            </w:r>
            <w:proofErr w:type="spellStart"/>
            <w:r>
              <w:t>Дымской</w:t>
            </w:r>
            <w:proofErr w:type="spellEnd"/>
            <w:r>
              <w:t xml:space="preserve"> ООШ </w:t>
            </w:r>
          </w:p>
          <w:p w:rsidR="00546F68" w:rsidRPr="00F7282A" w:rsidRDefault="00546F68" w:rsidP="00546F68">
            <w:pPr>
              <w:ind w:right="-1984"/>
            </w:pPr>
            <w:r>
              <w:t xml:space="preserve">                                   </w:t>
            </w:r>
            <w:proofErr w:type="spellStart"/>
            <w:r>
              <w:t>Р.К.Гараев</w:t>
            </w:r>
            <w:proofErr w:type="spellEnd"/>
          </w:p>
          <w:p w:rsidR="00546F68" w:rsidRPr="00F7282A" w:rsidRDefault="00546F68" w:rsidP="005A6545">
            <w:pPr>
              <w:ind w:left="510" w:right="-1984"/>
            </w:pPr>
            <w:r w:rsidRPr="00F7282A">
              <w:t xml:space="preserve">   Приказ №</w:t>
            </w:r>
            <w:r>
              <w:t>46</w:t>
            </w:r>
          </w:p>
          <w:p w:rsidR="00546F68" w:rsidRPr="00F7282A" w:rsidRDefault="00546F68" w:rsidP="005A6545">
            <w:pPr>
              <w:ind w:left="510" w:right="-1984"/>
            </w:pPr>
            <w:r>
              <w:t xml:space="preserve">от    «28 </w:t>
            </w:r>
            <w:r w:rsidRPr="00F7282A">
              <w:t xml:space="preserve"> »  августа</w:t>
            </w:r>
            <w:r>
              <w:t xml:space="preserve"> 2018</w:t>
            </w:r>
            <w:r w:rsidRPr="00F7282A">
              <w:t xml:space="preserve"> г.</w:t>
            </w:r>
          </w:p>
        </w:tc>
      </w:tr>
    </w:tbl>
    <w:p w:rsidR="00546F68" w:rsidRPr="00F7282A" w:rsidRDefault="00546F68" w:rsidP="00546F68">
      <w:pPr>
        <w:ind w:left="510" w:right="-1984" w:firstLine="1134"/>
        <w:jc w:val="center"/>
        <w:rPr>
          <w:b/>
        </w:rPr>
      </w:pPr>
    </w:p>
    <w:p w:rsidR="00546F68" w:rsidRPr="00F7282A" w:rsidRDefault="00546F68" w:rsidP="00546F68">
      <w:pPr>
        <w:ind w:left="510" w:right="-1984" w:firstLine="1134"/>
        <w:rPr>
          <w:b/>
        </w:rPr>
      </w:pPr>
    </w:p>
    <w:p w:rsidR="00546F68" w:rsidRPr="00F7282A" w:rsidRDefault="00546F68" w:rsidP="00546F68">
      <w:pPr>
        <w:ind w:left="510" w:right="-1984"/>
        <w:rPr>
          <w:b/>
        </w:rPr>
      </w:pPr>
    </w:p>
    <w:p w:rsidR="00546F68" w:rsidRPr="00F7282A" w:rsidRDefault="00546F68" w:rsidP="00546F68">
      <w:pPr>
        <w:ind w:left="510" w:right="-1984"/>
        <w:jc w:val="center"/>
        <w:rPr>
          <w:b/>
        </w:rPr>
      </w:pPr>
    </w:p>
    <w:p w:rsidR="00546F68" w:rsidRPr="00F7282A" w:rsidRDefault="00546F68" w:rsidP="00546F68">
      <w:pPr>
        <w:ind w:left="510" w:right="-1984"/>
        <w:jc w:val="center"/>
      </w:pPr>
      <w:r w:rsidRPr="00F7282A">
        <w:t>Календарно-тематическое планирование</w:t>
      </w:r>
    </w:p>
    <w:p w:rsidR="00546F68" w:rsidRPr="00F7282A" w:rsidRDefault="00546F68" w:rsidP="00546F68">
      <w:pPr>
        <w:ind w:left="510" w:right="-1984"/>
        <w:jc w:val="center"/>
      </w:pPr>
      <w:r>
        <w:t xml:space="preserve">по основам </w:t>
      </w:r>
      <w:proofErr w:type="gramStart"/>
      <w:r>
        <w:t>светской</w:t>
      </w:r>
      <w:proofErr w:type="gramEnd"/>
      <w:r>
        <w:t xml:space="preserve"> этик</w:t>
      </w:r>
    </w:p>
    <w:p w:rsidR="00546F68" w:rsidRPr="00F7282A" w:rsidRDefault="00546F68" w:rsidP="00546F68">
      <w:pPr>
        <w:ind w:left="510" w:right="-1984"/>
        <w:jc w:val="center"/>
      </w:pPr>
      <w:r>
        <w:t>на 2018-2019</w:t>
      </w:r>
      <w:r w:rsidRPr="00F7282A">
        <w:t xml:space="preserve"> учебный год</w:t>
      </w:r>
    </w:p>
    <w:p w:rsidR="00380221" w:rsidRDefault="00380221" w:rsidP="00546F68">
      <w:pPr>
        <w:ind w:left="510" w:right="-1984"/>
      </w:pPr>
    </w:p>
    <w:p w:rsidR="00380221" w:rsidRDefault="00380221" w:rsidP="00546F68">
      <w:pPr>
        <w:ind w:left="510" w:right="-1984"/>
      </w:pPr>
    </w:p>
    <w:p w:rsidR="00380221" w:rsidRDefault="00380221" w:rsidP="00546F68">
      <w:pPr>
        <w:ind w:left="510" w:right="-1984"/>
      </w:pPr>
    </w:p>
    <w:p w:rsidR="00380221" w:rsidRDefault="00380221" w:rsidP="00546F68">
      <w:pPr>
        <w:ind w:left="510" w:right="-1984"/>
      </w:pPr>
    </w:p>
    <w:p w:rsidR="00546F68" w:rsidRPr="00F7282A" w:rsidRDefault="00546F68" w:rsidP="00546F68">
      <w:pPr>
        <w:ind w:left="510" w:right="-1984"/>
      </w:pPr>
      <w:r>
        <w:t>Класс  4</w:t>
      </w:r>
    </w:p>
    <w:p w:rsidR="00546F68" w:rsidRPr="00F7282A" w:rsidRDefault="00546F68" w:rsidP="00546F68">
      <w:pPr>
        <w:ind w:left="510" w:right="-1984"/>
      </w:pPr>
      <w:r w:rsidRPr="00F7282A">
        <w:t xml:space="preserve">Учитель </w:t>
      </w:r>
      <w:proofErr w:type="spellStart"/>
      <w:r>
        <w:t>Шайсултанова</w:t>
      </w:r>
      <w:proofErr w:type="spellEnd"/>
      <w:r>
        <w:t xml:space="preserve"> Лидия Ахатовна</w:t>
      </w:r>
    </w:p>
    <w:p w:rsidR="00546F68" w:rsidRDefault="00546F68" w:rsidP="00546F68">
      <w:pPr>
        <w:ind w:left="510" w:right="-1984"/>
      </w:pPr>
      <w:r w:rsidRPr="00F7282A">
        <w:t>Количество часов всего</w:t>
      </w:r>
      <w:r>
        <w:t>:   в неделю1час, всего 34 часа</w:t>
      </w:r>
    </w:p>
    <w:p w:rsidR="00546F68" w:rsidRPr="00F7282A" w:rsidRDefault="00546F68" w:rsidP="00546F68">
      <w:pPr>
        <w:ind w:left="510" w:right="-1984"/>
      </w:pPr>
      <w:r>
        <w:t xml:space="preserve">  </w:t>
      </w:r>
      <w:r w:rsidRPr="00F7282A">
        <w:t>КТП составлено на основе:</w:t>
      </w:r>
    </w:p>
    <w:p w:rsidR="00546F68" w:rsidRPr="00F7282A" w:rsidRDefault="00546F68" w:rsidP="00546F68">
      <w:pPr>
        <w:ind w:left="510" w:right="-1984"/>
      </w:pPr>
      <w:r w:rsidRPr="00F7282A">
        <w:t>-Основной образовательной программы начального общего образования</w:t>
      </w:r>
    </w:p>
    <w:p w:rsidR="00546F68" w:rsidRPr="00F7282A" w:rsidRDefault="00546F68" w:rsidP="00546F68">
      <w:pPr>
        <w:ind w:left="510" w:right="-1984"/>
      </w:pPr>
      <w:r>
        <w:t xml:space="preserve">   МБОУ Татарской </w:t>
      </w:r>
      <w:proofErr w:type="spellStart"/>
      <w:r>
        <w:t>Дымской</w:t>
      </w:r>
      <w:proofErr w:type="spellEnd"/>
      <w:r>
        <w:t xml:space="preserve"> ООШ </w:t>
      </w:r>
    </w:p>
    <w:p w:rsidR="00546F68" w:rsidRPr="00F7282A" w:rsidRDefault="00546F68" w:rsidP="00546F68">
      <w:pPr>
        <w:ind w:left="510" w:right="-1984"/>
      </w:pPr>
      <w:r w:rsidRPr="00F7282A">
        <w:t>-Учебно</w:t>
      </w:r>
      <w:r>
        <w:t xml:space="preserve">го плана МБОУ Татарской </w:t>
      </w:r>
      <w:proofErr w:type="spellStart"/>
      <w:r>
        <w:t>Дымской</w:t>
      </w:r>
      <w:proofErr w:type="spellEnd"/>
      <w:r>
        <w:t xml:space="preserve">  ООШ на 2018-2018</w:t>
      </w:r>
      <w:r w:rsidRPr="00F7282A">
        <w:t xml:space="preserve"> </w:t>
      </w:r>
      <w:proofErr w:type="spellStart"/>
      <w:r w:rsidRPr="00F7282A">
        <w:t>уч</w:t>
      </w:r>
      <w:proofErr w:type="gramStart"/>
      <w:r w:rsidRPr="00F7282A">
        <w:t>.г</w:t>
      </w:r>
      <w:proofErr w:type="gramEnd"/>
      <w:r w:rsidRPr="00F7282A">
        <w:t>од</w:t>
      </w:r>
      <w:proofErr w:type="spellEnd"/>
      <w:r w:rsidRPr="00F7282A">
        <w:t>.</w:t>
      </w:r>
    </w:p>
    <w:p w:rsidR="00546F68" w:rsidRPr="00F7282A" w:rsidRDefault="00546F68" w:rsidP="00546F68">
      <w:pPr>
        <w:ind w:left="510" w:right="-1984"/>
      </w:pPr>
      <w:r w:rsidRPr="00F7282A">
        <w:t>-Раб</w:t>
      </w:r>
      <w:r>
        <w:t>очей программы</w:t>
      </w:r>
      <w:r w:rsidR="00380221">
        <w:t xml:space="preserve"> по основам светской этики</w:t>
      </w:r>
      <w:r>
        <w:t xml:space="preserve"> </w:t>
      </w:r>
      <w:r w:rsidRPr="00F7282A">
        <w:t>(</w:t>
      </w:r>
      <w:proofErr w:type="spellStart"/>
      <w:r>
        <w:t>Ш</w:t>
      </w:r>
      <w:r w:rsidR="00380221">
        <w:t>айсултановой</w:t>
      </w:r>
      <w:proofErr w:type="spellEnd"/>
      <w:r w:rsidR="00380221">
        <w:t xml:space="preserve"> Лидии Ахатовны 2018 </w:t>
      </w:r>
      <w:r w:rsidRPr="00F7282A">
        <w:t>г.)</w:t>
      </w:r>
    </w:p>
    <w:p w:rsidR="00546F68" w:rsidRPr="00A62EB9" w:rsidRDefault="00380221" w:rsidP="00546F68">
      <w:pPr>
        <w:ind w:left="510" w:right="-1984"/>
      </w:pPr>
      <w:r>
        <w:t xml:space="preserve">Учебник </w:t>
      </w:r>
      <w:r w:rsidR="00546F68" w:rsidRPr="00F7282A">
        <w:t xml:space="preserve">. </w:t>
      </w:r>
      <w:r w:rsidR="00546F68">
        <w:t>4</w:t>
      </w:r>
      <w:r>
        <w:t xml:space="preserve"> класс Основы религиозных культур и светской этики   </w:t>
      </w:r>
      <w:proofErr w:type="spellStart"/>
      <w:r>
        <w:t>М.Т.Студеникин</w:t>
      </w:r>
      <w:proofErr w:type="spellEnd"/>
      <w:r>
        <w:t xml:space="preserve">., </w:t>
      </w:r>
      <w:proofErr w:type="spellStart"/>
      <w:r>
        <w:t>М.:Русское</w:t>
      </w:r>
      <w:proofErr w:type="spellEnd"/>
      <w:r>
        <w:t xml:space="preserve"> слово.. 2018</w:t>
      </w:r>
      <w:r w:rsidR="00546F68" w:rsidRPr="00F7282A">
        <w:t xml:space="preserve"> г</w:t>
      </w:r>
    </w:p>
    <w:bookmarkEnd w:id="7"/>
    <w:p w:rsidR="00E40D54" w:rsidRPr="00380221" w:rsidRDefault="00380221" w:rsidP="00380221">
      <w:pPr>
        <w:pStyle w:val="70"/>
        <w:shd w:val="clear" w:color="auto" w:fill="auto"/>
        <w:tabs>
          <w:tab w:val="left" w:pos="615"/>
        </w:tabs>
        <w:spacing w:after="0" w:line="330" w:lineRule="exac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Pr="00380221">
        <w:rPr>
          <w:rFonts w:ascii="Times New Roman" w:hAnsi="Times New Roman"/>
          <w:b w:val="0"/>
          <w:sz w:val="24"/>
          <w:szCs w:val="24"/>
        </w:rPr>
        <w:t xml:space="preserve">Рабочая тетрадь </w:t>
      </w:r>
      <w:r w:rsidRPr="00380221">
        <w:rPr>
          <w:b w:val="0"/>
          <w:sz w:val="24"/>
          <w:szCs w:val="24"/>
        </w:rPr>
        <w:t xml:space="preserve">4 класс Основы религиозных культур и светской этики   </w:t>
      </w:r>
      <w:proofErr w:type="spellStart"/>
      <w:r w:rsidRPr="00380221">
        <w:rPr>
          <w:b w:val="0"/>
          <w:sz w:val="24"/>
          <w:szCs w:val="24"/>
        </w:rPr>
        <w:t>М.Т.Студеникин</w:t>
      </w:r>
      <w:proofErr w:type="spellEnd"/>
      <w:r w:rsidRPr="00380221">
        <w:rPr>
          <w:b w:val="0"/>
          <w:sz w:val="24"/>
          <w:szCs w:val="24"/>
        </w:rPr>
        <w:t xml:space="preserve">., </w:t>
      </w:r>
      <w:proofErr w:type="spellStart"/>
      <w:r w:rsidRPr="00380221">
        <w:rPr>
          <w:b w:val="0"/>
          <w:sz w:val="24"/>
          <w:szCs w:val="24"/>
        </w:rPr>
        <w:t>М.:Русское</w:t>
      </w:r>
      <w:proofErr w:type="spellEnd"/>
      <w:r w:rsidRPr="00380221">
        <w:rPr>
          <w:b w:val="0"/>
          <w:sz w:val="24"/>
          <w:szCs w:val="24"/>
        </w:rPr>
        <w:t xml:space="preserve"> слово.. 2018</w:t>
      </w:r>
    </w:p>
    <w:p w:rsidR="00380221" w:rsidRDefault="00380221" w:rsidP="009E4469">
      <w:pPr>
        <w:pStyle w:val="70"/>
        <w:shd w:val="clear" w:color="auto" w:fill="auto"/>
        <w:spacing w:after="0" w:line="330" w:lineRule="exact"/>
        <w:jc w:val="center"/>
        <w:rPr>
          <w:rFonts w:ascii="Times New Roman" w:hAnsi="Times New Roman"/>
          <w:sz w:val="24"/>
          <w:szCs w:val="24"/>
        </w:rPr>
      </w:pPr>
    </w:p>
    <w:p w:rsidR="00380221" w:rsidRDefault="00380221" w:rsidP="009E4469">
      <w:pPr>
        <w:pStyle w:val="70"/>
        <w:shd w:val="clear" w:color="auto" w:fill="auto"/>
        <w:spacing w:after="0" w:line="330" w:lineRule="exact"/>
        <w:jc w:val="center"/>
        <w:rPr>
          <w:rFonts w:ascii="Times New Roman" w:hAnsi="Times New Roman"/>
          <w:sz w:val="24"/>
          <w:szCs w:val="24"/>
        </w:rPr>
      </w:pPr>
    </w:p>
    <w:p w:rsidR="009E4469" w:rsidRPr="00380221" w:rsidRDefault="009E4469" w:rsidP="009E4469">
      <w:pPr>
        <w:pStyle w:val="70"/>
        <w:shd w:val="clear" w:color="auto" w:fill="auto"/>
        <w:spacing w:after="0" w:line="330" w:lineRule="exact"/>
        <w:jc w:val="center"/>
        <w:rPr>
          <w:rFonts w:ascii="Times New Roman" w:hAnsi="Times New Roman"/>
          <w:b w:val="0"/>
          <w:sz w:val="24"/>
          <w:szCs w:val="24"/>
        </w:rPr>
      </w:pPr>
      <w:r w:rsidRPr="009E4469">
        <w:rPr>
          <w:rFonts w:ascii="Times New Roman" w:hAnsi="Times New Roman"/>
          <w:sz w:val="24"/>
          <w:szCs w:val="24"/>
        </w:rPr>
        <w:t>Тематическое планирование учебного курса «Основы светской этики»</w:t>
      </w:r>
      <w:bookmarkEnd w:id="6"/>
    </w:p>
    <w:tbl>
      <w:tblPr>
        <w:tblW w:w="13325" w:type="dxa"/>
        <w:tblInd w:w="-5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3"/>
        <w:gridCol w:w="851"/>
        <w:gridCol w:w="851"/>
        <w:gridCol w:w="11340"/>
      </w:tblGrid>
      <w:tr w:rsidR="00B953DF" w:rsidRPr="00106E98" w:rsidTr="00B953DF">
        <w:trPr>
          <w:trHeight w:val="68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rPr>
                <w:b/>
                <w:color w:val="auto"/>
                <w:sz w:val="20"/>
                <w:szCs w:val="20"/>
              </w:rPr>
            </w:pPr>
            <w:r w:rsidRPr="00106E98">
              <w:rPr>
                <w:b/>
                <w:color w:val="auto"/>
                <w:sz w:val="20"/>
                <w:szCs w:val="20"/>
              </w:rPr>
              <w:t>№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Default="00B953DF" w:rsidP="00B953D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Часы</w:t>
            </w:r>
          </w:p>
          <w:p w:rsidR="00B953DF" w:rsidRPr="00106E98" w:rsidRDefault="00B953DF" w:rsidP="00B953D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106E98">
            <w:pPr>
              <w:pStyle w:val="4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6E98">
              <w:rPr>
                <w:rFonts w:ascii="Times New Roman" w:hAnsi="Times New Roman"/>
                <w:b/>
                <w:sz w:val="20"/>
                <w:szCs w:val="20"/>
              </w:rPr>
              <w:t>Темы уроков</w:t>
            </w:r>
          </w:p>
        </w:tc>
      </w:tr>
      <w:tr w:rsidR="00B953DF" w:rsidRPr="00106E98" w:rsidTr="00B953DF">
        <w:trPr>
          <w:trHeight w:val="1832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rPr>
                <w:color w:val="auto"/>
                <w:sz w:val="20"/>
                <w:szCs w:val="20"/>
              </w:rPr>
            </w:pPr>
            <w:r w:rsidRPr="00106E98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953DF" w:rsidRPr="00B953DF" w:rsidRDefault="00B953DF" w:rsidP="00B953D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</w:t>
            </w:r>
            <w:r w:rsidRPr="00106E98">
              <w:rPr>
                <w:rFonts w:ascii="Times New Roman" w:hAnsi="Times New Roman"/>
                <w:sz w:val="20"/>
                <w:szCs w:val="20"/>
              </w:rPr>
              <w:t>Россия - наша Родина.</w:t>
            </w:r>
          </w:p>
        </w:tc>
      </w:tr>
      <w:tr w:rsidR="00B953DF" w:rsidRPr="00106E98" w:rsidTr="00B953DF">
        <w:trPr>
          <w:trHeight w:val="1277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31"/>
              <w:shd w:val="clear" w:color="auto" w:fill="auto"/>
              <w:spacing w:line="240" w:lineRule="auto"/>
            </w:pPr>
            <w:r w:rsidRPr="00106E98">
              <w:t>2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1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</w:t>
            </w:r>
            <w:r w:rsidRPr="00106E98">
              <w:rPr>
                <w:rFonts w:ascii="Times New Roman" w:hAnsi="Times New Roman"/>
                <w:sz w:val="20"/>
                <w:szCs w:val="20"/>
              </w:rPr>
              <w:t>Что такое светская этика?</w:t>
            </w:r>
          </w:p>
        </w:tc>
      </w:tr>
      <w:tr w:rsidR="00B953DF" w:rsidRPr="00106E98" w:rsidTr="00B953DF">
        <w:trPr>
          <w:trHeight w:val="1277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rPr>
                <w:color w:val="auto"/>
                <w:sz w:val="20"/>
                <w:szCs w:val="20"/>
              </w:rPr>
            </w:pPr>
            <w:r w:rsidRPr="00106E98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B953D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spellEnd"/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</w:t>
            </w:r>
            <w:r w:rsidRPr="00106E98">
              <w:rPr>
                <w:rFonts w:ascii="Times New Roman" w:hAnsi="Times New Roman"/>
                <w:sz w:val="20"/>
                <w:szCs w:val="20"/>
              </w:rPr>
              <w:t>Мораль и культура.</w:t>
            </w:r>
          </w:p>
        </w:tc>
      </w:tr>
      <w:tr w:rsidR="00B953DF" w:rsidRPr="00106E98" w:rsidTr="00B953DF">
        <w:trPr>
          <w:trHeight w:val="126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9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953DF" w:rsidRPr="00B953DF" w:rsidRDefault="00B953DF" w:rsidP="00B953D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</w:t>
            </w:r>
            <w:r w:rsidRPr="00106E98">
              <w:rPr>
                <w:rFonts w:ascii="Times New Roman" w:hAnsi="Times New Roman"/>
                <w:sz w:val="20"/>
                <w:szCs w:val="20"/>
              </w:rPr>
              <w:t>Особенности морали.</w:t>
            </w:r>
          </w:p>
        </w:tc>
      </w:tr>
      <w:tr w:rsidR="00B953DF" w:rsidRPr="00106E98" w:rsidTr="00B953DF">
        <w:trPr>
          <w:trHeight w:val="699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9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953DF" w:rsidRPr="00B953DF" w:rsidRDefault="00B953DF" w:rsidP="00B953D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</w:t>
            </w:r>
            <w:r w:rsidRPr="00106E98">
              <w:rPr>
                <w:rFonts w:ascii="Times New Roman" w:hAnsi="Times New Roman"/>
                <w:sz w:val="20"/>
                <w:szCs w:val="20"/>
              </w:rPr>
              <w:t>Добро и зло.</w:t>
            </w:r>
          </w:p>
        </w:tc>
      </w:tr>
      <w:tr w:rsidR="00B953DF" w:rsidRPr="00106E98" w:rsidTr="00B953DF">
        <w:trPr>
          <w:trHeight w:val="65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9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953DF" w:rsidRPr="00B953DF" w:rsidRDefault="00B953DF" w:rsidP="00B953D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</w:t>
            </w:r>
            <w:r w:rsidRPr="00106E98">
              <w:rPr>
                <w:rFonts w:ascii="Times New Roman" w:hAnsi="Times New Roman"/>
                <w:sz w:val="20"/>
                <w:szCs w:val="20"/>
              </w:rPr>
              <w:t>Добро и зло.</w:t>
            </w:r>
          </w:p>
        </w:tc>
      </w:tr>
      <w:tr w:rsidR="00B953DF" w:rsidRPr="00106E98" w:rsidTr="00B953DF">
        <w:trPr>
          <w:trHeight w:val="40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106E9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B953DF">
            <w:pPr>
              <w:pStyle w:val="4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</w:t>
            </w:r>
            <w:r w:rsidRPr="00106E98">
              <w:rPr>
                <w:rFonts w:ascii="Times New Roman" w:hAnsi="Times New Roman"/>
                <w:sz w:val="20"/>
                <w:szCs w:val="20"/>
              </w:rPr>
              <w:t>Добродетели и пороки.</w:t>
            </w:r>
          </w:p>
        </w:tc>
      </w:tr>
      <w:tr w:rsidR="00B953DF" w:rsidRPr="00106E98" w:rsidTr="00B953DF">
        <w:trPr>
          <w:trHeight w:val="343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9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1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</w:t>
            </w:r>
            <w:r w:rsidRPr="00106E98">
              <w:rPr>
                <w:rFonts w:ascii="Times New Roman" w:hAnsi="Times New Roman"/>
                <w:sz w:val="20"/>
                <w:szCs w:val="20"/>
              </w:rPr>
              <w:t>Добродетели и пороки</w:t>
            </w:r>
          </w:p>
        </w:tc>
      </w:tr>
      <w:tr w:rsidR="00B953DF" w:rsidRPr="00106E98" w:rsidTr="00B953DF">
        <w:trPr>
          <w:trHeight w:val="979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  <w:r w:rsidRPr="00106E98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  <w:r w:rsidRPr="00106E98">
              <w:rPr>
                <w:rFonts w:ascii="Times New Roman" w:hAnsi="Times New Roman"/>
                <w:sz w:val="20"/>
                <w:szCs w:val="20"/>
              </w:rPr>
              <w:softHyphen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5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5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5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</w:t>
            </w:r>
            <w:r w:rsidRPr="00106E98">
              <w:rPr>
                <w:rFonts w:ascii="Times New Roman" w:hAnsi="Times New Roman"/>
                <w:sz w:val="20"/>
                <w:szCs w:val="20"/>
              </w:rPr>
              <w:t>Свобода и моральный выбор человека.</w:t>
            </w:r>
          </w:p>
        </w:tc>
      </w:tr>
      <w:tr w:rsidR="00B953DF" w:rsidRPr="00106E98" w:rsidTr="00B953DF">
        <w:trPr>
          <w:trHeight w:val="204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9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5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5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5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</w:t>
            </w:r>
            <w:r w:rsidRPr="00106E98">
              <w:rPr>
                <w:rFonts w:ascii="Times New Roman" w:hAnsi="Times New Roman"/>
                <w:sz w:val="20"/>
                <w:szCs w:val="20"/>
              </w:rPr>
              <w:t>Свобода и ответственность.</w:t>
            </w:r>
          </w:p>
        </w:tc>
      </w:tr>
      <w:tr w:rsidR="00B953DF" w:rsidRPr="00106E98" w:rsidTr="00B953DF">
        <w:trPr>
          <w:trHeight w:val="1781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98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</w:t>
            </w:r>
            <w:r w:rsidRPr="00106E98">
              <w:rPr>
                <w:rFonts w:ascii="Times New Roman" w:hAnsi="Times New Roman"/>
                <w:sz w:val="20"/>
                <w:szCs w:val="20"/>
              </w:rPr>
              <w:t>Моральный долг.</w:t>
            </w:r>
          </w:p>
        </w:tc>
      </w:tr>
      <w:tr w:rsidR="00B953DF" w:rsidRPr="00106E98" w:rsidTr="00B953DF">
        <w:trPr>
          <w:trHeight w:val="152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9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</w:t>
            </w:r>
            <w:r w:rsidRPr="00106E98">
              <w:rPr>
                <w:rFonts w:ascii="Times New Roman" w:hAnsi="Times New Roman"/>
                <w:sz w:val="20"/>
                <w:szCs w:val="20"/>
              </w:rPr>
              <w:t>Справедливость.</w:t>
            </w:r>
          </w:p>
        </w:tc>
      </w:tr>
      <w:tr w:rsidR="00B953DF" w:rsidRPr="00106E98" w:rsidTr="00B953DF">
        <w:trPr>
          <w:trHeight w:val="180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98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</w:t>
            </w:r>
            <w:r w:rsidRPr="00106E98">
              <w:rPr>
                <w:rFonts w:ascii="Times New Roman" w:hAnsi="Times New Roman"/>
                <w:sz w:val="20"/>
                <w:szCs w:val="20"/>
              </w:rPr>
              <w:t>Альтруизм и эгоизм.</w:t>
            </w:r>
          </w:p>
        </w:tc>
      </w:tr>
      <w:tr w:rsidR="00B953DF" w:rsidRPr="00106E98" w:rsidTr="00B953DF">
        <w:trPr>
          <w:trHeight w:val="104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98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</w:t>
            </w:r>
            <w:r w:rsidRPr="00106E98">
              <w:rPr>
                <w:rFonts w:ascii="Times New Roman" w:hAnsi="Times New Roman"/>
                <w:sz w:val="20"/>
                <w:szCs w:val="20"/>
              </w:rPr>
              <w:t>Дружба.</w:t>
            </w:r>
          </w:p>
        </w:tc>
      </w:tr>
      <w:tr w:rsidR="00B953DF" w:rsidRPr="00106E98" w:rsidTr="00B953DF">
        <w:trPr>
          <w:trHeight w:val="104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9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</w:t>
            </w:r>
            <w:r w:rsidRPr="00106E98">
              <w:rPr>
                <w:rFonts w:ascii="Times New Roman" w:hAnsi="Times New Roman"/>
                <w:sz w:val="20"/>
                <w:szCs w:val="20"/>
              </w:rPr>
              <w:t>Что значит быть моральным?</w:t>
            </w:r>
          </w:p>
        </w:tc>
      </w:tr>
      <w:tr w:rsidR="00B953DF" w:rsidRPr="00106E98" w:rsidTr="00B953DF">
        <w:trPr>
          <w:trHeight w:val="60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98"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</w:t>
            </w:r>
            <w:r w:rsidRPr="00106E98">
              <w:rPr>
                <w:rFonts w:ascii="Times New Roman" w:hAnsi="Times New Roman"/>
                <w:sz w:val="20"/>
                <w:szCs w:val="20"/>
              </w:rPr>
              <w:t>Итоговая презентация творческих работ</w:t>
            </w:r>
          </w:p>
        </w:tc>
      </w:tr>
      <w:tr w:rsidR="00B953DF" w:rsidRPr="00106E98" w:rsidTr="00B953DF">
        <w:trPr>
          <w:trHeight w:val="778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98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</w:t>
            </w:r>
            <w:r w:rsidRPr="00106E98">
              <w:rPr>
                <w:rFonts w:ascii="Times New Roman" w:hAnsi="Times New Roman"/>
                <w:sz w:val="20"/>
                <w:szCs w:val="20"/>
              </w:rPr>
              <w:t>Обобщение по теме: Духовные ценности и нравственные идеалы в жизни человека и общества</w:t>
            </w:r>
          </w:p>
        </w:tc>
      </w:tr>
      <w:tr w:rsidR="00B953DF" w:rsidRPr="00106E98" w:rsidTr="00B953DF">
        <w:trPr>
          <w:trHeight w:val="1781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98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</w:t>
            </w:r>
            <w:r w:rsidR="00966637">
              <w:rPr>
                <w:rFonts w:ascii="Times New Roman" w:hAnsi="Times New Roman"/>
                <w:sz w:val="20"/>
                <w:szCs w:val="20"/>
              </w:rPr>
              <w:t xml:space="preserve">Род и семья </w:t>
            </w:r>
            <w:proofErr w:type="gramStart"/>
            <w:r w:rsidR="00966637">
              <w:rPr>
                <w:rFonts w:ascii="Times New Roman" w:hAnsi="Times New Roman"/>
                <w:sz w:val="20"/>
                <w:szCs w:val="20"/>
              </w:rPr>
              <w:t>–и</w:t>
            </w:r>
            <w:proofErr w:type="gramEnd"/>
            <w:r w:rsidR="00966637">
              <w:rPr>
                <w:rFonts w:ascii="Times New Roman" w:hAnsi="Times New Roman"/>
                <w:sz w:val="20"/>
                <w:szCs w:val="20"/>
              </w:rPr>
              <w:t xml:space="preserve">сток    </w:t>
            </w:r>
            <w:r w:rsidRPr="00106E98">
              <w:rPr>
                <w:rFonts w:ascii="Times New Roman" w:hAnsi="Times New Roman"/>
                <w:sz w:val="20"/>
                <w:szCs w:val="20"/>
              </w:rPr>
              <w:t>нравственных</w:t>
            </w:r>
            <w:r w:rsidR="00966637">
              <w:rPr>
                <w:rFonts w:ascii="Times New Roman" w:hAnsi="Times New Roman"/>
                <w:sz w:val="20"/>
                <w:szCs w:val="20"/>
              </w:rPr>
              <w:t xml:space="preserve">  отношений.</w:t>
            </w:r>
          </w:p>
          <w:p w:rsidR="00B953DF" w:rsidRPr="00106E98" w:rsidRDefault="00B953DF" w:rsidP="00DC7554">
            <w:pPr>
              <w:pStyle w:val="41"/>
              <w:shd w:val="clear" w:color="auto" w:fill="auto"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53DF" w:rsidRPr="00106E98" w:rsidTr="00B953DF">
        <w:trPr>
          <w:trHeight w:val="1781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98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</w:t>
            </w:r>
            <w:r w:rsidR="00B953DF" w:rsidRPr="00106E98">
              <w:rPr>
                <w:rFonts w:ascii="Times New Roman" w:hAnsi="Times New Roman"/>
                <w:sz w:val="20"/>
                <w:szCs w:val="20"/>
              </w:rPr>
              <w:t>Нравственный поступок</w:t>
            </w:r>
          </w:p>
        </w:tc>
      </w:tr>
      <w:tr w:rsidR="00B953DF" w:rsidRPr="00106E98" w:rsidTr="00B953DF">
        <w:trPr>
          <w:trHeight w:val="203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98"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</w:t>
            </w:r>
            <w:r w:rsidR="00B953DF" w:rsidRPr="00106E98">
              <w:rPr>
                <w:rFonts w:ascii="Times New Roman" w:hAnsi="Times New Roman"/>
                <w:sz w:val="20"/>
                <w:szCs w:val="20"/>
              </w:rPr>
              <w:t>Золотое правило нравственности</w:t>
            </w:r>
          </w:p>
        </w:tc>
      </w:tr>
      <w:tr w:rsidR="00B953DF" w:rsidRPr="00106E98" w:rsidTr="00B953DF">
        <w:trPr>
          <w:trHeight w:val="156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98"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</w:t>
            </w:r>
            <w:r w:rsidR="00B953DF" w:rsidRPr="00106E98">
              <w:rPr>
                <w:rFonts w:ascii="Times New Roman" w:hAnsi="Times New Roman"/>
                <w:sz w:val="20"/>
                <w:szCs w:val="20"/>
              </w:rPr>
              <w:t>Стыд, вина и извинения</w:t>
            </w:r>
          </w:p>
        </w:tc>
      </w:tr>
      <w:tr w:rsidR="00B953DF" w:rsidRPr="00106E98" w:rsidTr="00B953DF">
        <w:trPr>
          <w:trHeight w:val="1781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98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</w:t>
            </w:r>
            <w:r w:rsidR="00B953DF" w:rsidRPr="00106E98">
              <w:rPr>
                <w:rFonts w:ascii="Times New Roman" w:hAnsi="Times New Roman"/>
                <w:sz w:val="20"/>
                <w:szCs w:val="20"/>
              </w:rPr>
              <w:t>Честь и достоинство</w:t>
            </w:r>
          </w:p>
        </w:tc>
      </w:tr>
      <w:tr w:rsidR="00B953DF" w:rsidRPr="00106E98" w:rsidTr="00B953DF">
        <w:trPr>
          <w:trHeight w:val="155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98">
              <w:rPr>
                <w:rFonts w:ascii="Times New Roman" w:hAnsi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</w:t>
            </w:r>
            <w:r w:rsidR="00B953DF" w:rsidRPr="00106E98">
              <w:rPr>
                <w:rFonts w:ascii="Times New Roman" w:hAnsi="Times New Roman"/>
                <w:sz w:val="20"/>
                <w:szCs w:val="20"/>
              </w:rPr>
              <w:t>Совесть</w:t>
            </w:r>
          </w:p>
        </w:tc>
      </w:tr>
      <w:tr w:rsidR="00B953DF" w:rsidRPr="00106E98" w:rsidTr="00B953DF">
        <w:trPr>
          <w:trHeight w:val="983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98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</w:t>
            </w:r>
            <w:r w:rsidR="00B953DF" w:rsidRPr="00106E98">
              <w:rPr>
                <w:rFonts w:ascii="Times New Roman" w:hAnsi="Times New Roman"/>
                <w:sz w:val="20"/>
                <w:szCs w:val="20"/>
              </w:rPr>
              <w:t>Нравственные идеалы</w:t>
            </w:r>
          </w:p>
        </w:tc>
      </w:tr>
      <w:tr w:rsidR="00B953DF" w:rsidRPr="00106E98" w:rsidTr="00B953DF">
        <w:trPr>
          <w:trHeight w:val="41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98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</w:t>
            </w:r>
            <w:r w:rsidR="00B953DF" w:rsidRPr="00106E98">
              <w:rPr>
                <w:rFonts w:ascii="Times New Roman" w:hAnsi="Times New Roman"/>
                <w:sz w:val="20"/>
                <w:szCs w:val="20"/>
              </w:rPr>
              <w:t>Нравственные идеалы</w:t>
            </w:r>
          </w:p>
        </w:tc>
      </w:tr>
      <w:tr w:rsidR="00B953DF" w:rsidRPr="00106E98" w:rsidTr="00B953DF">
        <w:trPr>
          <w:trHeight w:val="179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98">
              <w:rPr>
                <w:rFonts w:ascii="Times New Roman" w:hAnsi="Times New Roman"/>
                <w:sz w:val="20"/>
                <w:szCs w:val="20"/>
              </w:rPr>
              <w:t>26.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</w:t>
            </w:r>
            <w:r w:rsidR="00B953DF" w:rsidRPr="00106E98">
              <w:rPr>
                <w:rFonts w:ascii="Times New Roman" w:hAnsi="Times New Roman"/>
                <w:sz w:val="20"/>
                <w:szCs w:val="20"/>
              </w:rPr>
              <w:t>Образцы нравственности в культуре Отечества</w:t>
            </w:r>
          </w:p>
        </w:tc>
      </w:tr>
      <w:tr w:rsidR="00B953DF" w:rsidRPr="00106E98" w:rsidTr="00B953DF">
        <w:trPr>
          <w:trHeight w:val="203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98">
              <w:rPr>
                <w:rFonts w:ascii="Times New Roman" w:hAnsi="Times New Roman"/>
                <w:sz w:val="20"/>
                <w:szCs w:val="20"/>
              </w:rPr>
              <w:t>27.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</w:t>
            </w:r>
            <w:r w:rsidR="00B953DF" w:rsidRPr="00106E98">
              <w:rPr>
                <w:rFonts w:ascii="Times New Roman" w:hAnsi="Times New Roman"/>
                <w:sz w:val="20"/>
                <w:szCs w:val="20"/>
              </w:rPr>
              <w:t>Этикет</w:t>
            </w:r>
          </w:p>
        </w:tc>
      </w:tr>
      <w:tr w:rsidR="00B953DF" w:rsidRPr="00106E98" w:rsidTr="00B953DF">
        <w:trPr>
          <w:trHeight w:val="140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98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</w:t>
            </w:r>
            <w:r w:rsidR="00B953DF" w:rsidRPr="00106E98">
              <w:rPr>
                <w:rFonts w:ascii="Times New Roman" w:hAnsi="Times New Roman"/>
                <w:sz w:val="20"/>
                <w:szCs w:val="20"/>
              </w:rPr>
              <w:t>Семейные праздники</w:t>
            </w:r>
          </w:p>
        </w:tc>
      </w:tr>
      <w:tr w:rsidR="00B953DF" w:rsidRPr="00106E98" w:rsidTr="00B953DF">
        <w:trPr>
          <w:trHeight w:val="1277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98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5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5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5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</w:t>
            </w:r>
            <w:r w:rsidR="00B953DF" w:rsidRPr="00106E98">
              <w:rPr>
                <w:rFonts w:ascii="Times New Roman" w:hAnsi="Times New Roman"/>
                <w:sz w:val="20"/>
                <w:szCs w:val="20"/>
              </w:rPr>
              <w:t>Жизнь человека - высшая нравственная ценность</w:t>
            </w:r>
          </w:p>
        </w:tc>
      </w:tr>
      <w:tr w:rsidR="00B953DF" w:rsidRPr="00106E98" w:rsidTr="00B953DF">
        <w:trPr>
          <w:trHeight w:val="712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9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</w:t>
            </w:r>
            <w:r w:rsidR="00B953DF" w:rsidRPr="00106E98">
              <w:rPr>
                <w:rFonts w:ascii="Times New Roman" w:hAnsi="Times New Roman"/>
                <w:sz w:val="20"/>
                <w:szCs w:val="20"/>
              </w:rPr>
              <w:t>Любовь и уважение к Отечеству</w:t>
            </w:r>
          </w:p>
        </w:tc>
      </w:tr>
      <w:tr w:rsidR="00B953DF" w:rsidRPr="00106E98" w:rsidTr="00B953DF">
        <w:trPr>
          <w:trHeight w:val="773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98">
              <w:rPr>
                <w:rFonts w:ascii="Times New Roman" w:hAnsi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5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5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5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</w:t>
            </w:r>
            <w:r w:rsidR="00B953DF" w:rsidRPr="00106E98">
              <w:rPr>
                <w:rFonts w:ascii="Times New Roman" w:hAnsi="Times New Roman"/>
                <w:sz w:val="20"/>
                <w:szCs w:val="20"/>
              </w:rPr>
              <w:t>Духовные традиции многонационального народа России</w:t>
            </w:r>
          </w:p>
        </w:tc>
      </w:tr>
      <w:tr w:rsidR="00B953DF" w:rsidRPr="00106E98" w:rsidTr="00B953DF">
        <w:trPr>
          <w:trHeight w:val="773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98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5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5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5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И</w:t>
            </w:r>
            <w:r w:rsidR="00B953DF" w:rsidRPr="00106E98">
              <w:rPr>
                <w:rFonts w:ascii="Times New Roman" w:hAnsi="Times New Roman"/>
                <w:sz w:val="20"/>
                <w:szCs w:val="20"/>
              </w:rPr>
              <w:t>тоговая контрольная работа</w:t>
            </w:r>
          </w:p>
        </w:tc>
      </w:tr>
      <w:tr w:rsidR="00B953DF" w:rsidRPr="00106E98" w:rsidTr="00B953DF">
        <w:trPr>
          <w:trHeight w:val="1099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98">
              <w:rPr>
                <w:rFonts w:ascii="Times New Roman" w:hAnsi="Times New Roman"/>
                <w:sz w:val="20"/>
                <w:szCs w:val="20"/>
              </w:rPr>
              <w:t>33-34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5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B953DF" w:rsidP="00DC7554">
            <w:pPr>
              <w:pStyle w:val="41"/>
              <w:shd w:val="clear" w:color="auto" w:fill="auto"/>
              <w:spacing w:line="25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3DF" w:rsidRPr="00106E98" w:rsidRDefault="00966637" w:rsidP="00DC7554">
            <w:pPr>
              <w:pStyle w:val="41"/>
              <w:shd w:val="clear" w:color="auto" w:fill="auto"/>
              <w:spacing w:line="25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</w:t>
            </w:r>
            <w:r w:rsidR="00B953DF" w:rsidRPr="00106E98">
              <w:rPr>
                <w:rFonts w:ascii="Times New Roman" w:hAnsi="Times New Roman"/>
                <w:sz w:val="20"/>
                <w:szCs w:val="20"/>
              </w:rPr>
              <w:t>Тематические творческие работы учащихся</w:t>
            </w:r>
          </w:p>
        </w:tc>
      </w:tr>
    </w:tbl>
    <w:p w:rsidR="009E4469" w:rsidRPr="009E4469" w:rsidRDefault="009E4469" w:rsidP="009E4469">
      <w:pPr>
        <w:pStyle w:val="70"/>
        <w:rPr>
          <w:rFonts w:ascii="Times New Roman" w:hAnsi="Times New Roman"/>
          <w:sz w:val="24"/>
          <w:szCs w:val="24"/>
        </w:rPr>
      </w:pPr>
    </w:p>
    <w:p w:rsidR="004056D2" w:rsidRPr="009E4469" w:rsidRDefault="004056D2"/>
    <w:sectPr w:rsidR="004056D2" w:rsidRPr="009E4469" w:rsidSect="002B5105">
      <w:pgSz w:w="16834" w:h="11909" w:orient="landscape"/>
      <w:pgMar w:top="284" w:right="1134" w:bottom="1134" w:left="1134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Demi Cond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1">
    <w:nsid w:val="00000007"/>
    <w:multiLevelType w:val="multilevel"/>
    <w:tmpl w:val="00000006"/>
    <w:lvl w:ilvl="0">
      <w:start w:val="1"/>
      <w:numFmt w:val="bullet"/>
      <w:lvlText w:val="•"/>
      <w:lvlJc w:val="left"/>
      <w:rPr>
        <w:b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•"/>
      <w:lvlJc w:val="left"/>
      <w:rPr>
        <w:b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•"/>
      <w:lvlJc w:val="left"/>
      <w:rPr>
        <w:b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•"/>
      <w:lvlJc w:val="left"/>
      <w:rPr>
        <w:b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•"/>
      <w:lvlJc w:val="left"/>
      <w:rPr>
        <w:b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•"/>
      <w:lvlJc w:val="left"/>
      <w:rPr>
        <w:b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•"/>
      <w:lvlJc w:val="left"/>
      <w:rPr>
        <w:b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•"/>
      <w:lvlJc w:val="left"/>
      <w:rPr>
        <w:b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•"/>
      <w:lvlJc w:val="left"/>
      <w:rPr>
        <w:b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3">
    <w:nsid w:val="12D4779D"/>
    <w:multiLevelType w:val="hybridMultilevel"/>
    <w:tmpl w:val="C3984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E4469"/>
    <w:rsid w:val="00032131"/>
    <w:rsid w:val="00106E98"/>
    <w:rsid w:val="002A116D"/>
    <w:rsid w:val="002B5105"/>
    <w:rsid w:val="00313F83"/>
    <w:rsid w:val="00380221"/>
    <w:rsid w:val="004056D2"/>
    <w:rsid w:val="00546F68"/>
    <w:rsid w:val="005C6325"/>
    <w:rsid w:val="009239AD"/>
    <w:rsid w:val="00966637"/>
    <w:rsid w:val="0097557A"/>
    <w:rsid w:val="009E4469"/>
    <w:rsid w:val="00A06F5B"/>
    <w:rsid w:val="00B953DF"/>
    <w:rsid w:val="00BB19CF"/>
    <w:rsid w:val="00C47479"/>
    <w:rsid w:val="00D14591"/>
    <w:rsid w:val="00D471A9"/>
    <w:rsid w:val="00D95124"/>
    <w:rsid w:val="00E40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4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locked/>
    <w:rsid w:val="009E4469"/>
    <w:rPr>
      <w:rFonts w:cs="Times New Roman"/>
      <w:b/>
      <w:bCs/>
      <w:sz w:val="31"/>
      <w:szCs w:val="31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rsid w:val="009E4469"/>
    <w:rPr>
      <w:rFonts w:cs="Times New Roman"/>
      <w:b/>
      <w:bCs/>
      <w:sz w:val="27"/>
      <w:szCs w:val="27"/>
      <w:shd w:val="clear" w:color="auto" w:fill="FFFFFF"/>
    </w:rPr>
  </w:style>
  <w:style w:type="paragraph" w:styleId="a3">
    <w:name w:val="Body Text"/>
    <w:basedOn w:val="a"/>
    <w:link w:val="11"/>
    <w:uiPriority w:val="99"/>
    <w:rsid w:val="009E4469"/>
    <w:pPr>
      <w:shd w:val="clear" w:color="auto" w:fill="FFFFFF"/>
      <w:spacing w:before="780" w:after="3480" w:line="322" w:lineRule="exact"/>
      <w:ind w:hanging="360"/>
      <w:jc w:val="center"/>
    </w:pPr>
    <w:rPr>
      <w:rFonts w:asciiTheme="minorHAnsi" w:eastAsiaTheme="minorHAnsi" w:hAnsiTheme="minorHAnsi"/>
      <w:b/>
      <w:bCs/>
      <w:color w:val="auto"/>
      <w:sz w:val="27"/>
      <w:szCs w:val="27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9E446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4">
    <w:name w:val="Основной текст + Полужирный4"/>
    <w:basedOn w:val="11"/>
    <w:uiPriority w:val="99"/>
    <w:rsid w:val="009E4469"/>
  </w:style>
  <w:style w:type="character" w:customStyle="1" w:styleId="3">
    <w:name w:val="Основной текст + Полужирный3"/>
    <w:basedOn w:val="11"/>
    <w:uiPriority w:val="99"/>
    <w:rsid w:val="009E4469"/>
  </w:style>
  <w:style w:type="character" w:customStyle="1" w:styleId="a5">
    <w:name w:val="Основной текст + Курсив"/>
    <w:basedOn w:val="11"/>
    <w:uiPriority w:val="99"/>
    <w:rsid w:val="009E4469"/>
    <w:rPr>
      <w:i/>
      <w:iCs/>
      <w:spacing w:val="0"/>
    </w:rPr>
  </w:style>
  <w:style w:type="character" w:customStyle="1" w:styleId="2">
    <w:name w:val="Основной текст + Полужирный2"/>
    <w:basedOn w:val="11"/>
    <w:uiPriority w:val="99"/>
    <w:rsid w:val="009E4469"/>
  </w:style>
  <w:style w:type="character" w:customStyle="1" w:styleId="12">
    <w:name w:val="Основной текст + Полужирный1"/>
    <w:basedOn w:val="11"/>
    <w:uiPriority w:val="99"/>
    <w:rsid w:val="009E4469"/>
  </w:style>
  <w:style w:type="character" w:customStyle="1" w:styleId="7">
    <w:name w:val="Основной текст (7)_"/>
    <w:basedOn w:val="a0"/>
    <w:link w:val="70"/>
    <w:uiPriority w:val="99"/>
    <w:locked/>
    <w:rsid w:val="009E4469"/>
    <w:rPr>
      <w:rFonts w:cs="Times New Roman"/>
      <w:b/>
      <w:bCs/>
      <w:sz w:val="33"/>
      <w:szCs w:val="33"/>
      <w:shd w:val="clear" w:color="auto" w:fill="FFFFFF"/>
    </w:rPr>
  </w:style>
  <w:style w:type="character" w:customStyle="1" w:styleId="40">
    <w:name w:val="Основной текст (4)_"/>
    <w:basedOn w:val="a0"/>
    <w:link w:val="41"/>
    <w:uiPriority w:val="99"/>
    <w:locked/>
    <w:rsid w:val="009E4469"/>
    <w:rPr>
      <w:rFonts w:cs="Times New Roman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locked/>
    <w:rsid w:val="009E4469"/>
    <w:rPr>
      <w:rFonts w:cs="Times New Roman"/>
      <w:b/>
      <w:bCs/>
      <w:smallCaps/>
      <w:sz w:val="19"/>
      <w:szCs w:val="19"/>
      <w:shd w:val="clear" w:color="auto" w:fill="FFFFFF"/>
    </w:rPr>
  </w:style>
  <w:style w:type="character" w:customStyle="1" w:styleId="30">
    <w:name w:val="Основной текст (3)_"/>
    <w:basedOn w:val="a0"/>
    <w:link w:val="31"/>
    <w:uiPriority w:val="99"/>
    <w:locked/>
    <w:rsid w:val="009E4469"/>
    <w:rPr>
      <w:rFonts w:ascii="Times New Roman" w:hAnsi="Times New Roman" w:cs="Times New Roman"/>
      <w:noProof/>
      <w:sz w:val="20"/>
      <w:szCs w:val="20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9E4469"/>
    <w:pPr>
      <w:shd w:val="clear" w:color="auto" w:fill="FFFFFF"/>
      <w:spacing w:after="780" w:line="240" w:lineRule="atLeast"/>
      <w:jc w:val="center"/>
      <w:outlineLvl w:val="0"/>
    </w:pPr>
    <w:rPr>
      <w:rFonts w:asciiTheme="minorHAnsi" w:eastAsiaTheme="minorHAnsi" w:hAnsiTheme="minorHAnsi"/>
      <w:b/>
      <w:bCs/>
      <w:color w:val="auto"/>
      <w:sz w:val="31"/>
      <w:szCs w:val="31"/>
      <w:lang w:eastAsia="en-US"/>
    </w:rPr>
  </w:style>
  <w:style w:type="paragraph" w:customStyle="1" w:styleId="70">
    <w:name w:val="Основной текст (7)"/>
    <w:basedOn w:val="a"/>
    <w:link w:val="7"/>
    <w:uiPriority w:val="99"/>
    <w:rsid w:val="009E4469"/>
    <w:pPr>
      <w:shd w:val="clear" w:color="auto" w:fill="FFFFFF"/>
      <w:spacing w:after="60" w:line="240" w:lineRule="atLeast"/>
    </w:pPr>
    <w:rPr>
      <w:rFonts w:asciiTheme="minorHAnsi" w:eastAsiaTheme="minorHAnsi" w:hAnsiTheme="minorHAnsi"/>
      <w:b/>
      <w:bCs/>
      <w:color w:val="auto"/>
      <w:sz w:val="33"/>
      <w:szCs w:val="33"/>
      <w:lang w:eastAsia="en-US"/>
    </w:rPr>
  </w:style>
  <w:style w:type="paragraph" w:customStyle="1" w:styleId="41">
    <w:name w:val="Основной текст (4)"/>
    <w:basedOn w:val="a"/>
    <w:link w:val="40"/>
    <w:uiPriority w:val="99"/>
    <w:rsid w:val="009E4469"/>
    <w:pPr>
      <w:shd w:val="clear" w:color="auto" w:fill="FFFFFF"/>
      <w:spacing w:line="240" w:lineRule="atLeast"/>
    </w:pPr>
    <w:rPr>
      <w:rFonts w:asciiTheme="minorHAnsi" w:eastAsiaTheme="minorHAnsi" w:hAnsiTheme="minorHAnsi"/>
      <w:color w:val="auto"/>
      <w:sz w:val="21"/>
      <w:szCs w:val="21"/>
      <w:lang w:eastAsia="en-US"/>
    </w:rPr>
  </w:style>
  <w:style w:type="paragraph" w:customStyle="1" w:styleId="60">
    <w:name w:val="Основной текст (6)"/>
    <w:basedOn w:val="a"/>
    <w:link w:val="6"/>
    <w:uiPriority w:val="99"/>
    <w:rsid w:val="009E4469"/>
    <w:pPr>
      <w:shd w:val="clear" w:color="auto" w:fill="FFFFFF"/>
      <w:spacing w:line="240" w:lineRule="atLeast"/>
    </w:pPr>
    <w:rPr>
      <w:rFonts w:asciiTheme="minorHAnsi" w:eastAsiaTheme="minorHAnsi" w:hAnsiTheme="minorHAnsi"/>
      <w:b/>
      <w:bCs/>
      <w:smallCaps/>
      <w:color w:val="auto"/>
      <w:sz w:val="19"/>
      <w:szCs w:val="19"/>
      <w:lang w:eastAsia="en-US"/>
    </w:rPr>
  </w:style>
  <w:style w:type="paragraph" w:customStyle="1" w:styleId="31">
    <w:name w:val="Основной текст (3)"/>
    <w:basedOn w:val="a"/>
    <w:link w:val="30"/>
    <w:uiPriority w:val="99"/>
    <w:rsid w:val="009E4469"/>
    <w:pPr>
      <w:shd w:val="clear" w:color="auto" w:fill="FFFFFF"/>
      <w:spacing w:line="240" w:lineRule="atLeast"/>
    </w:pPr>
    <w:rPr>
      <w:rFonts w:eastAsiaTheme="minorHAnsi"/>
      <w:noProof/>
      <w:color w:val="auto"/>
      <w:sz w:val="20"/>
      <w:szCs w:val="20"/>
      <w:lang w:eastAsia="en-US"/>
    </w:rPr>
  </w:style>
  <w:style w:type="paragraph" w:customStyle="1" w:styleId="Default">
    <w:name w:val="Default"/>
    <w:rsid w:val="009E44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99"/>
    <w:qFormat/>
    <w:rsid w:val="002B5105"/>
    <w:pPr>
      <w:ind w:left="720"/>
      <w:contextualSpacing/>
    </w:pPr>
    <w:rPr>
      <w:color w:val="auto"/>
    </w:rPr>
  </w:style>
  <w:style w:type="table" w:styleId="a7">
    <w:name w:val="Table Grid"/>
    <w:basedOn w:val="a1"/>
    <w:uiPriority w:val="59"/>
    <w:rsid w:val="002B5105"/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0">
    <w:name w:val="Font Style40"/>
    <w:basedOn w:val="a0"/>
    <w:uiPriority w:val="99"/>
    <w:rsid w:val="002B5105"/>
    <w:rPr>
      <w:rFonts w:ascii="Franklin Gothic Demi Cond" w:hAnsi="Franklin Gothic Demi Cond" w:cs="Franklin Gothic Demi Cond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2B51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CFC052-F4B2-4DD4-804C-84EF31DB2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15</Pages>
  <Words>3764</Words>
  <Characters>21459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</dc:creator>
  <cp:keywords/>
  <dc:description/>
  <cp:lastModifiedBy>Comp</cp:lastModifiedBy>
  <cp:revision>10</cp:revision>
  <cp:lastPrinted>2018-09-08T04:29:00Z</cp:lastPrinted>
  <dcterms:created xsi:type="dcterms:W3CDTF">2014-08-27T11:46:00Z</dcterms:created>
  <dcterms:modified xsi:type="dcterms:W3CDTF">2018-09-17T13:44:00Z</dcterms:modified>
</cp:coreProperties>
</file>